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20" w:rsidRPr="00C037CF" w:rsidRDefault="00B74B81" w:rsidP="003F40AE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t>KRITERIA</w:t>
      </w:r>
      <w:r w:rsidR="00874097" w:rsidRPr="00C037CF">
        <w:rPr>
          <w:rFonts w:ascii="Arial" w:hAnsi="Arial" w:cs="Arial"/>
          <w:b/>
          <w:lang w:val="ms-MY"/>
        </w:rPr>
        <w:t xml:space="preserve"> 1: </w:t>
      </w:r>
      <w:r w:rsidR="003F40AE" w:rsidRPr="00C037CF">
        <w:rPr>
          <w:rFonts w:ascii="Arial" w:hAnsi="Arial" w:cs="Arial"/>
          <w:b/>
          <w:lang w:val="ms-MY"/>
        </w:rPr>
        <w:t>PELAJAR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3"/>
        <w:gridCol w:w="2308"/>
        <w:gridCol w:w="2259"/>
        <w:gridCol w:w="3804"/>
      </w:tblGrid>
      <w:tr w:rsidR="003F40AE" w:rsidRPr="00C037CF" w:rsidTr="00C037CF">
        <w:trPr>
          <w:trHeight w:val="300"/>
        </w:trPr>
        <w:tc>
          <w:tcPr>
            <w:tcW w:w="2047" w:type="pct"/>
            <w:hideMark/>
          </w:tcPr>
          <w:p w:rsidR="003F40AE" w:rsidRPr="00C037CF" w:rsidRDefault="00DC15D0" w:rsidP="003F40AE">
            <w:pPr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814" w:type="pct"/>
            <w:hideMark/>
          </w:tcPr>
          <w:p w:rsidR="003F40AE" w:rsidRPr="00C037CF" w:rsidRDefault="003F40AE" w:rsidP="00500D72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Bil Pelajar</w:t>
            </w:r>
          </w:p>
        </w:tc>
        <w:tc>
          <w:tcPr>
            <w:tcW w:w="797" w:type="pct"/>
          </w:tcPr>
          <w:p w:rsidR="003F40AE" w:rsidRPr="00C037CF" w:rsidRDefault="003F40AE" w:rsidP="00500D72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1343" w:type="pct"/>
          </w:tcPr>
          <w:p w:rsidR="003F40AE" w:rsidRPr="00C037CF" w:rsidRDefault="003F40AE" w:rsidP="00500D72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9233B6" w:rsidRPr="00C037CF" w:rsidTr="00C037CF">
        <w:trPr>
          <w:trHeight w:val="300"/>
        </w:trPr>
        <w:tc>
          <w:tcPr>
            <w:tcW w:w="2047" w:type="pct"/>
          </w:tcPr>
          <w:p w:rsidR="009233B6" w:rsidRPr="00C037CF" w:rsidRDefault="00DC15D0" w:rsidP="003F40AE">
            <w:pPr>
              <w:rPr>
                <w:rFonts w:ascii="Arial" w:eastAsia="Times New Roman" w:hAnsi="Arial" w:cs="Arial"/>
                <w:lang w:val="ms-MY" w:eastAsia="en-MY"/>
              </w:rPr>
            </w:pPr>
            <w:r>
              <w:rPr>
                <w:rFonts w:ascii="Arial" w:eastAsia="Times New Roman" w:hAnsi="Arial" w:cs="Arial"/>
                <w:lang w:val="ms-MY" w:eastAsia="en-MY"/>
              </w:rPr>
              <w:t xml:space="preserve">1.1 </w:t>
            </w:r>
            <w:r w:rsidR="009233B6" w:rsidRPr="00C037CF">
              <w:rPr>
                <w:rFonts w:ascii="Arial" w:eastAsia="Times New Roman" w:hAnsi="Arial" w:cs="Arial"/>
                <w:lang w:val="ms-MY" w:eastAsia="en-MY"/>
              </w:rPr>
              <w:t>Bilangan pelajar yang masuk pada tahun dinilai:</w:t>
            </w:r>
          </w:p>
        </w:tc>
        <w:tc>
          <w:tcPr>
            <w:tcW w:w="814" w:type="pct"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 w:val="restart"/>
            <w:vAlign w:val="center"/>
          </w:tcPr>
          <w:p w:rsidR="009233B6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HEP</w:t>
            </w:r>
          </w:p>
          <w:p w:rsidR="00FF48D5" w:rsidRPr="00C037CF" w:rsidRDefault="00FF48D5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Ketua Unit Rekod &amp; Data </w:t>
            </w:r>
          </w:p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 w:val="restart"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Semua Senarai Pelajar</w:t>
            </w:r>
          </w:p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yang mendaftar masuk dalam tahun </w:t>
            </w: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2013</w:t>
            </w:r>
          </w:p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00"/>
        </w:trPr>
        <w:tc>
          <w:tcPr>
            <w:tcW w:w="2047" w:type="pct"/>
            <w:hideMark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a. PPISMP</w:t>
            </w:r>
          </w:p>
        </w:tc>
        <w:tc>
          <w:tcPr>
            <w:tcW w:w="814" w:type="pct"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60"/>
        </w:trPr>
        <w:tc>
          <w:tcPr>
            <w:tcW w:w="2047" w:type="pct"/>
            <w:hideMark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b. PISMP (pengkhususan):  </w:t>
            </w:r>
          </w:p>
        </w:tc>
        <w:tc>
          <w:tcPr>
            <w:tcW w:w="814" w:type="pct"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00"/>
        </w:trPr>
        <w:tc>
          <w:tcPr>
            <w:tcW w:w="2047" w:type="pct"/>
            <w:hideMark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    i. Sepenuh Masa (lepasan PPISMP)</w:t>
            </w:r>
          </w:p>
        </w:tc>
        <w:tc>
          <w:tcPr>
            <w:tcW w:w="814" w:type="pct"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00"/>
        </w:trPr>
        <w:tc>
          <w:tcPr>
            <w:tcW w:w="2047" w:type="pct"/>
            <w:hideMark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   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ii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. Program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Pensiswazahan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Guru (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modPJJ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/Eksekutif): </w:t>
            </w:r>
          </w:p>
        </w:tc>
        <w:tc>
          <w:tcPr>
            <w:tcW w:w="814" w:type="pct"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00"/>
        </w:trPr>
        <w:tc>
          <w:tcPr>
            <w:tcW w:w="2047" w:type="pct"/>
            <w:hideMark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c. Lain-lain program:  (sila nyatakan)</w:t>
            </w:r>
          </w:p>
        </w:tc>
        <w:tc>
          <w:tcPr>
            <w:tcW w:w="814" w:type="pct"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  <w:vAlign w:val="center"/>
          </w:tcPr>
          <w:p w:rsidR="009233B6" w:rsidRPr="00C037CF" w:rsidRDefault="009233B6" w:rsidP="0087409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75"/>
        </w:trPr>
        <w:tc>
          <w:tcPr>
            <w:tcW w:w="2047" w:type="pct"/>
            <w:noWrap/>
            <w:hideMark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    i.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Dip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. Perguruan Lepasan Ijazah (sepenuh masa)  </w:t>
            </w:r>
          </w:p>
        </w:tc>
        <w:tc>
          <w:tcPr>
            <w:tcW w:w="814" w:type="pct"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75"/>
        </w:trPr>
        <w:tc>
          <w:tcPr>
            <w:tcW w:w="2047" w:type="pct"/>
            <w:noWrap/>
            <w:hideMark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   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ii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.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Dip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. Perguruan Lepasan Ijazah (separuh masa) </w:t>
            </w:r>
          </w:p>
        </w:tc>
        <w:tc>
          <w:tcPr>
            <w:tcW w:w="814" w:type="pct"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00"/>
        </w:trPr>
        <w:tc>
          <w:tcPr>
            <w:tcW w:w="2047" w:type="pct"/>
            <w:hideMark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   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iii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.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Dip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. Perguruan Malaysia </w:t>
            </w:r>
          </w:p>
        </w:tc>
        <w:tc>
          <w:tcPr>
            <w:tcW w:w="814" w:type="pct"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00"/>
        </w:trPr>
        <w:tc>
          <w:tcPr>
            <w:tcW w:w="2047" w:type="pct"/>
            <w:noWrap/>
            <w:hideMark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   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iv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. KPLI J-QAF Ambilan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Jan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2012</w:t>
            </w:r>
          </w:p>
        </w:tc>
        <w:tc>
          <w:tcPr>
            <w:tcW w:w="814" w:type="pct"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00"/>
        </w:trPr>
        <w:tc>
          <w:tcPr>
            <w:tcW w:w="2047" w:type="pct"/>
            <w:noWrap/>
          </w:tcPr>
          <w:p w:rsidR="009233B6" w:rsidRPr="00C037CF" w:rsidRDefault="009233B6" w:rsidP="003F40AE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    v. KDPM KDC (KEMAS)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Nov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2012</w:t>
            </w:r>
          </w:p>
        </w:tc>
        <w:tc>
          <w:tcPr>
            <w:tcW w:w="814" w:type="pct"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9233B6" w:rsidRPr="00C037CF" w:rsidTr="00C037CF">
        <w:trPr>
          <w:trHeight w:val="300"/>
        </w:trPr>
        <w:tc>
          <w:tcPr>
            <w:tcW w:w="2047" w:type="pct"/>
            <w:noWrap/>
          </w:tcPr>
          <w:p w:rsidR="009233B6" w:rsidRPr="00C037CF" w:rsidRDefault="009233B6" w:rsidP="009233B6">
            <w:pPr>
              <w:jc w:val="right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JUMLAH</w:t>
            </w:r>
          </w:p>
        </w:tc>
        <w:tc>
          <w:tcPr>
            <w:tcW w:w="814" w:type="pct"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797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343" w:type="pct"/>
            <w:vMerge/>
          </w:tcPr>
          <w:p w:rsidR="009233B6" w:rsidRPr="00C037CF" w:rsidRDefault="009233B6" w:rsidP="003F40A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</w:tbl>
    <w:p w:rsidR="00907F3E" w:rsidRPr="00C037CF" w:rsidRDefault="00907F3E">
      <w:pPr>
        <w:rPr>
          <w:rFonts w:ascii="Arial" w:hAnsi="Arial" w:cs="Arial"/>
          <w:lang w:val="ms-MY"/>
        </w:rPr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4875"/>
        <w:gridCol w:w="1879"/>
        <w:gridCol w:w="1963"/>
        <w:gridCol w:w="2126"/>
        <w:gridCol w:w="3238"/>
      </w:tblGrid>
      <w:tr w:rsidR="009233B6" w:rsidRPr="00C037CF" w:rsidTr="009233B6">
        <w:trPr>
          <w:trHeight w:val="31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3B6" w:rsidRPr="00C037CF" w:rsidRDefault="009233B6" w:rsidP="00B6722B">
            <w:pPr>
              <w:spacing w:after="0" w:line="240" w:lineRule="auto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6" w:rsidRPr="00C037CF" w:rsidRDefault="009233B6" w:rsidP="00923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B6" w:rsidRPr="00C037CF" w:rsidRDefault="00C037CF" w:rsidP="00923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3B6" w:rsidRPr="00C037CF" w:rsidRDefault="009233B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3B6" w:rsidRPr="00C037CF" w:rsidRDefault="009233B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9233B6" w:rsidRPr="00C037CF" w:rsidTr="00FF48D5">
        <w:trPr>
          <w:trHeight w:val="962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B6" w:rsidRPr="00C037CF" w:rsidRDefault="009233B6" w:rsidP="00FF48D5">
            <w:pPr>
              <w:spacing w:after="0"/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1.2 Bilangan pelajar PPISMP (dalam 1.1a) yang masuk dengan kelayakan </w:t>
            </w:r>
            <w:r w:rsidRPr="00C037CF">
              <w:rPr>
                <w:rFonts w:ascii="Arial" w:hAnsi="Arial" w:cs="Arial"/>
                <w:b/>
                <w:lang w:val="ms-MY"/>
              </w:rPr>
              <w:t>melebihi</w:t>
            </w:r>
            <w:r w:rsidRPr="00C037CF">
              <w:rPr>
                <w:rFonts w:ascii="Arial" w:hAnsi="Arial" w:cs="Arial"/>
                <w:lang w:val="ms-MY"/>
              </w:rPr>
              <w:t xml:space="preserve"> syarat kemasukan minimum.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6" w:rsidRPr="00C037CF" w:rsidRDefault="009233B6" w:rsidP="00FF48D5">
            <w:pPr>
              <w:spacing w:after="0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3B6" w:rsidRPr="00C037CF" w:rsidRDefault="009233B6" w:rsidP="00FF48D5">
            <w:pPr>
              <w:spacing w:after="0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3B6" w:rsidRPr="00C037CF" w:rsidRDefault="00FF48D5" w:rsidP="00FF48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HEP</w:t>
            </w:r>
            <w:r>
              <w:rPr>
                <w:rFonts w:ascii="Arial" w:eastAsia="Times New Roman" w:hAnsi="Arial" w:cs="Arial"/>
                <w:color w:val="000000"/>
                <w:lang w:val="ms-MY" w:eastAsia="en-MY"/>
              </w:rPr>
              <w:br/>
              <w:t xml:space="preserve">Ketua Unit Rekod &amp; Data </w:t>
            </w:r>
            <w:r>
              <w:rPr>
                <w:rFonts w:ascii="Arial" w:eastAsia="Times New Roman" w:hAnsi="Arial" w:cs="Arial"/>
                <w:color w:val="000000"/>
                <w:lang w:val="ms-MY" w:eastAsia="en-MY"/>
              </w:rPr>
              <w:br/>
            </w:r>
            <w:r w:rsidR="009233B6"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Penyelaras PPISMP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B6" w:rsidRPr="00C037CF" w:rsidRDefault="009233B6" w:rsidP="00FF4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Cetak keputusan SPM pelajar PPISMP ambilan Jun </w:t>
            </w: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2013</w:t>
            </w: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. Syarat MINIMUM adalah </w:t>
            </w:r>
            <w:r w:rsidRPr="00892942">
              <w:rPr>
                <w:rFonts w:ascii="Arial" w:eastAsia="Times New Roman" w:hAnsi="Arial" w:cs="Arial"/>
                <w:lang w:val="ms-MY" w:eastAsia="en-MY"/>
              </w:rPr>
              <w:t>3A</w:t>
            </w: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.</w:t>
            </w:r>
          </w:p>
        </w:tc>
      </w:tr>
    </w:tbl>
    <w:p w:rsidR="001E35D3" w:rsidRPr="00C037CF" w:rsidRDefault="001E35D3">
      <w:pPr>
        <w:rPr>
          <w:rFonts w:ascii="Arial" w:hAnsi="Arial" w:cs="Arial"/>
          <w:lang w:val="ms-MY"/>
        </w:rPr>
      </w:pPr>
    </w:p>
    <w:p w:rsidR="00C037CF" w:rsidRPr="00C037CF" w:rsidRDefault="00C037CF">
      <w:pPr>
        <w:rPr>
          <w:rFonts w:ascii="Arial" w:hAnsi="Arial" w:cs="Arial"/>
          <w:i/>
          <w:sz w:val="24"/>
          <w:lang w:val="ms-MY"/>
        </w:rPr>
      </w:pPr>
      <w:r>
        <w:rPr>
          <w:rFonts w:ascii="Arial" w:hAnsi="Arial" w:cs="Arial"/>
          <w:i/>
          <w:sz w:val="24"/>
          <w:lang w:val="ms-MY"/>
        </w:rPr>
        <w:t>Nota:</w:t>
      </w:r>
      <w:r>
        <w:rPr>
          <w:rFonts w:ascii="Arial" w:hAnsi="Arial" w:cs="Arial"/>
          <w:i/>
          <w:sz w:val="24"/>
          <w:lang w:val="ms-MY"/>
        </w:rPr>
        <w:br/>
      </w:r>
      <w:r w:rsidRPr="00C037CF">
        <w:rPr>
          <w:rFonts w:ascii="Arial" w:hAnsi="Arial" w:cs="Arial"/>
          <w:i/>
          <w:sz w:val="24"/>
          <w:lang w:val="ms-MY"/>
        </w:rPr>
        <w:t>Penanda aras : Nilai minimum untuk dapatkan markah tertinggi</w:t>
      </w:r>
      <w:r w:rsidRPr="00C037CF">
        <w:rPr>
          <w:rFonts w:ascii="Arial" w:hAnsi="Arial" w:cs="Arial"/>
          <w:i/>
          <w:sz w:val="24"/>
          <w:lang w:val="ms-MY"/>
        </w:rPr>
        <w:br/>
        <w:t>Input data : Data yang dimasukkan oleh IPG Kampus</w:t>
      </w:r>
    </w:p>
    <w:p w:rsidR="00C037CF" w:rsidRDefault="00C037CF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br w:type="page"/>
      </w:r>
    </w:p>
    <w:p w:rsidR="00EE388A" w:rsidRPr="00C037CF" w:rsidRDefault="00EE388A" w:rsidP="00EE388A">
      <w:pPr>
        <w:jc w:val="center"/>
        <w:rPr>
          <w:rFonts w:ascii="Arial" w:hAnsi="Arial" w:cs="Arial"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 1: PELAJAR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6"/>
        <w:gridCol w:w="1542"/>
        <w:gridCol w:w="1692"/>
        <w:gridCol w:w="2980"/>
        <w:gridCol w:w="3504"/>
      </w:tblGrid>
      <w:tr w:rsidR="005631D7" w:rsidRPr="00C037CF" w:rsidTr="00DC15D0">
        <w:trPr>
          <w:trHeight w:val="30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1D7" w:rsidRPr="00C037CF" w:rsidRDefault="00DC15D0" w:rsidP="00DC1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D7" w:rsidRPr="00C037CF" w:rsidRDefault="005631D7" w:rsidP="00DC1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1D7" w:rsidRPr="00C037CF" w:rsidRDefault="005631D7" w:rsidP="00DC1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D7" w:rsidRPr="00C037CF" w:rsidRDefault="005631D7" w:rsidP="00DC1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D7" w:rsidRPr="00C037CF" w:rsidRDefault="005631D7" w:rsidP="00DC15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C037CF" w:rsidRPr="00C037CF" w:rsidTr="00DC15D0">
        <w:trPr>
          <w:trHeight w:val="602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DC15D0" w:rsidP="005631D7">
            <w:pPr>
              <w:spacing w:after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1.3 </w:t>
            </w:r>
            <w:r w:rsidR="00C037CF" w:rsidRPr="00C037CF">
              <w:rPr>
                <w:rFonts w:ascii="Arial" w:hAnsi="Arial" w:cs="Arial"/>
                <w:lang w:val="ms-MY"/>
              </w:rPr>
              <w:t xml:space="preserve">Bilangan pelajar PISMP (dalam 1.1bi) yang </w:t>
            </w:r>
            <w:proofErr w:type="spellStart"/>
            <w:r w:rsidR="00C037CF" w:rsidRPr="00C037CF">
              <w:rPr>
                <w:rFonts w:ascii="Arial" w:hAnsi="Arial" w:cs="Arial"/>
                <w:lang w:val="ms-MY"/>
              </w:rPr>
              <w:t>memperolehi</w:t>
            </w:r>
            <w:proofErr w:type="spellEnd"/>
            <w:r w:rsidR="00C037CF" w:rsidRPr="00C037CF">
              <w:rPr>
                <w:rFonts w:ascii="Arial" w:hAnsi="Arial" w:cs="Arial"/>
                <w:lang w:val="ms-MY"/>
              </w:rPr>
              <w:t xml:space="preserve"> sekurang-kurangnya 5A dalam peperiksaan SPM.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7CF" w:rsidRPr="00C037CF" w:rsidRDefault="00C037CF" w:rsidP="00892942">
            <w:pPr>
              <w:spacing w:after="0"/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30%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/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Penyelaras PPISMP</w:t>
            </w:r>
          </w:p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7CF" w:rsidRPr="00C037CF" w:rsidRDefault="00C037CF" w:rsidP="00C03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Sijil SPM pelajar PISMP (ambilan Januari 2012) yang mendaftar masuk dalam tahun 2013</w:t>
            </w:r>
          </w:p>
        </w:tc>
      </w:tr>
      <w:tr w:rsidR="00C037CF" w:rsidRPr="00C037CF" w:rsidTr="00DC15D0">
        <w:trPr>
          <w:trHeight w:val="53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DC15D0" w:rsidP="005631D7">
            <w:pPr>
              <w:spacing w:after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1.4 </w:t>
            </w:r>
            <w:r w:rsidR="00C037CF" w:rsidRPr="00C037CF">
              <w:rPr>
                <w:rFonts w:ascii="Arial" w:hAnsi="Arial" w:cs="Arial"/>
                <w:lang w:val="ms-MY"/>
              </w:rPr>
              <w:t xml:space="preserve">Bilangan pelajar PISMP (dalam 1.1bi) yang </w:t>
            </w:r>
            <w:proofErr w:type="spellStart"/>
            <w:r w:rsidR="00C037CF" w:rsidRPr="00C037CF">
              <w:rPr>
                <w:rFonts w:ascii="Arial" w:hAnsi="Arial" w:cs="Arial"/>
                <w:lang w:val="ms-MY"/>
              </w:rPr>
              <w:t>memperolehi</w:t>
            </w:r>
            <w:proofErr w:type="spellEnd"/>
            <w:r w:rsidR="00C037CF" w:rsidRPr="00C037CF">
              <w:rPr>
                <w:rFonts w:ascii="Arial" w:hAnsi="Arial" w:cs="Arial"/>
                <w:lang w:val="ms-MY"/>
              </w:rPr>
              <w:t xml:space="preserve"> CGPA </w:t>
            </w:r>
            <w:r w:rsidR="00C037CF" w:rsidRPr="00C037CF">
              <w:rPr>
                <w:rFonts w:ascii="Arial" w:hAnsi="Arial" w:cs="Arial"/>
                <w:b/>
                <w:lang w:val="ms-MY"/>
              </w:rPr>
              <w:t>melebihi 3.75</w:t>
            </w:r>
            <w:r w:rsidR="00C037CF" w:rsidRPr="00C037CF">
              <w:rPr>
                <w:rFonts w:ascii="Arial" w:hAnsi="Arial" w:cs="Arial"/>
                <w:lang w:val="ms-MY"/>
              </w:rPr>
              <w:t xml:space="preserve"> dalam peperiksaan PPISMP.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CF" w:rsidRPr="00C037CF" w:rsidRDefault="00C037CF" w:rsidP="00892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 Peperiksaan &amp; Penilaian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CF" w:rsidRPr="00C037CF" w:rsidRDefault="00C037CF" w:rsidP="00C037CF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eastAsia="Times New Roman" w:hAnsi="Arial" w:cs="Arial"/>
                <w:lang w:val="ms-MY" w:eastAsia="en-MY"/>
              </w:rPr>
              <w:t xml:space="preserve">Cetak keputusan 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PPISMP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kohort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ambilan </w:t>
            </w:r>
            <w:r w:rsidRPr="00C037CF">
              <w:rPr>
                <w:rFonts w:ascii="Arial" w:hAnsi="Arial" w:cs="Arial"/>
                <w:b/>
                <w:bCs/>
                <w:lang w:val="ms-MY"/>
              </w:rPr>
              <w:t>Jun 2011</w:t>
            </w:r>
            <w:r w:rsidRPr="00C037CF">
              <w:rPr>
                <w:rFonts w:ascii="Arial" w:hAnsi="Arial" w:cs="Arial"/>
                <w:lang w:val="ms-MY"/>
              </w:rPr>
              <w:t>.</w:t>
            </w:r>
          </w:p>
        </w:tc>
      </w:tr>
      <w:tr w:rsidR="00C037CF" w:rsidRPr="00C037CF" w:rsidTr="00C037CF">
        <w:trPr>
          <w:trHeight w:val="647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DC15D0" w:rsidP="005631D7">
            <w:pPr>
              <w:spacing w:after="0"/>
              <w:rPr>
                <w:rFonts w:ascii="Arial" w:eastAsia="Times New Roman" w:hAnsi="Arial" w:cs="Arial"/>
                <w:lang w:val="ms-MY" w:eastAsia="en-MY"/>
              </w:rPr>
            </w:pPr>
            <w:r>
              <w:rPr>
                <w:rFonts w:ascii="Arial" w:eastAsia="Times New Roman" w:hAnsi="Arial" w:cs="Arial"/>
                <w:lang w:val="ms-MY" w:eastAsia="en-MY"/>
              </w:rPr>
              <w:t xml:space="preserve">1.5 </w:t>
            </w:r>
            <w:r w:rsidR="00C037CF" w:rsidRPr="00C037CF">
              <w:rPr>
                <w:rFonts w:ascii="Arial" w:eastAsia="Times New Roman" w:hAnsi="Arial" w:cs="Arial"/>
                <w:lang w:val="ms-MY" w:eastAsia="en-MY"/>
              </w:rPr>
              <w:t xml:space="preserve">Bilangan </w:t>
            </w:r>
            <w:proofErr w:type="spellStart"/>
            <w:r w:rsidR="00C037CF" w:rsidRPr="00C037CF">
              <w:rPr>
                <w:rFonts w:ascii="Arial" w:eastAsia="Times New Roman" w:hAnsi="Arial" w:cs="Arial"/>
                <w:lang w:val="ms-MY" w:eastAsia="en-MY"/>
              </w:rPr>
              <w:t>enrolmen</w:t>
            </w:r>
            <w:proofErr w:type="spellEnd"/>
            <w:r w:rsidR="00C037CF" w:rsidRPr="00C037CF">
              <w:rPr>
                <w:rFonts w:ascii="Arial" w:eastAsia="Times New Roman" w:hAnsi="Arial" w:cs="Arial"/>
                <w:lang w:val="ms-MY" w:eastAsia="en-MY"/>
              </w:rPr>
              <w:t xml:space="preserve"> pelajar pada tahun dinilai: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CF" w:rsidRPr="00C037CF" w:rsidRDefault="00FF48D5" w:rsidP="005631D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HEP</w:t>
            </w:r>
            <w:r>
              <w:rPr>
                <w:rFonts w:ascii="Arial" w:eastAsia="Times New Roman" w:hAnsi="Arial" w:cs="Arial"/>
                <w:color w:val="000000"/>
                <w:lang w:val="ms-MY" w:eastAsia="en-MY"/>
              </w:rPr>
              <w:br/>
              <w:t>Ketua Unit Rekod &amp; Data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CF" w:rsidRPr="00C037CF" w:rsidRDefault="00C037CF" w:rsidP="00C037CF">
            <w:pPr>
              <w:spacing w:after="0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Semua Senarai Pelajar yang berada di IPG dalam tahun 2013, sama ada sepanjang tahun atau sebahagian tempoh tersebut.</w:t>
            </w: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5631D7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a. PPISMP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5631D7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b. PISMP: 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Sepenuh Masa (lepasan PPISMP)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Program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Pensiswazahan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Guru (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mod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PJJ)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>
              <w:rPr>
                <w:rFonts w:ascii="Arial" w:eastAsia="Times New Roman" w:hAnsi="Arial" w:cs="Arial"/>
                <w:lang w:val="ms-MY" w:eastAsia="en-MY"/>
              </w:rPr>
              <w:t xml:space="preserve">c. 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</w:t>
            </w:r>
            <w:r>
              <w:rPr>
                <w:rFonts w:ascii="Arial" w:eastAsia="Times New Roman" w:hAnsi="Arial" w:cs="Arial"/>
                <w:lang w:val="ms-MY" w:eastAsia="en-MY"/>
              </w:rPr>
              <w:t>L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>ain-lain program:  (sila nyatakan)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Dip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. Perguruan Lepasan Ijazah (sepenuh masa)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Dip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. Perguruan Lepasan Ijazah (separuh masa)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Dip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. Perguruan Malaysia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KDPM-KDC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PGSR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KPLI-SR-KDC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C037CF" w:rsidRPr="00C037CF" w:rsidTr="00C037CF">
        <w:trPr>
          <w:trHeight w:val="2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CF" w:rsidRPr="00C037CF" w:rsidRDefault="00C037CF" w:rsidP="00C037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KPLI--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SR-LPBS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(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j-Qaf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CF" w:rsidRPr="00C037CF" w:rsidRDefault="00C037CF" w:rsidP="00563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</w:tbl>
    <w:p w:rsidR="0014175F" w:rsidRPr="00C037CF" w:rsidRDefault="0014175F">
      <w:pPr>
        <w:rPr>
          <w:rFonts w:ascii="Arial" w:hAnsi="Arial" w:cs="Arial"/>
          <w:lang w:val="ms-MY"/>
        </w:rPr>
      </w:pPr>
    </w:p>
    <w:p w:rsidR="0014175F" w:rsidRPr="00C037CF" w:rsidRDefault="0014175F">
      <w:pPr>
        <w:rPr>
          <w:rFonts w:ascii="Arial" w:hAnsi="Arial" w:cs="Arial"/>
          <w:lang w:val="ms-MY"/>
        </w:rPr>
      </w:pPr>
      <w:r w:rsidRPr="00C037CF">
        <w:rPr>
          <w:rFonts w:ascii="Arial" w:hAnsi="Arial" w:cs="Arial"/>
          <w:lang w:val="ms-MY"/>
        </w:rPr>
        <w:br w:type="page"/>
      </w:r>
    </w:p>
    <w:p w:rsidR="00D0528F" w:rsidRPr="00C037CF" w:rsidRDefault="00D0528F">
      <w:pPr>
        <w:rPr>
          <w:rFonts w:ascii="Arial" w:hAnsi="Arial" w:cs="Arial"/>
          <w:lang w:val="ms-MY"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4946"/>
        <w:gridCol w:w="1750"/>
        <w:gridCol w:w="1925"/>
        <w:gridCol w:w="2256"/>
        <w:gridCol w:w="3297"/>
      </w:tblGrid>
      <w:tr w:rsidR="00D0528F" w:rsidRPr="00C037CF" w:rsidTr="005631D7">
        <w:trPr>
          <w:trHeight w:val="315"/>
        </w:trPr>
        <w:tc>
          <w:tcPr>
            <w:tcW w:w="4946" w:type="dxa"/>
            <w:hideMark/>
          </w:tcPr>
          <w:p w:rsidR="00D0528F" w:rsidRPr="00C037CF" w:rsidRDefault="00D0528F" w:rsidP="00DC15D0">
            <w:pPr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r w:rsidRPr="00C037CF">
              <w:rPr>
                <w:rFonts w:ascii="Arial" w:hAnsi="Arial" w:cs="Arial"/>
                <w:lang w:val="ms-MY"/>
              </w:rPr>
              <w:br w:type="page"/>
            </w:r>
            <w:proofErr w:type="spellStart"/>
            <w:r w:rsidR="0014175F"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1750" w:type="dxa"/>
            <w:vAlign w:val="center"/>
          </w:tcPr>
          <w:p w:rsidR="00D0528F" w:rsidRPr="00C037CF" w:rsidRDefault="0014175F" w:rsidP="00DC15D0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1925" w:type="dxa"/>
            <w:hideMark/>
          </w:tcPr>
          <w:p w:rsidR="00D0528F" w:rsidRPr="00C037CF" w:rsidRDefault="0014175F" w:rsidP="00DC15D0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2256" w:type="dxa"/>
            <w:noWrap/>
          </w:tcPr>
          <w:p w:rsidR="00D0528F" w:rsidRPr="00C037CF" w:rsidRDefault="00D0528F" w:rsidP="00DC15D0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3297" w:type="dxa"/>
          </w:tcPr>
          <w:p w:rsidR="00D0528F" w:rsidRPr="00C037CF" w:rsidRDefault="00D0528F" w:rsidP="00DC15D0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D0528F" w:rsidRPr="00C037CF" w:rsidTr="005631D7">
        <w:trPr>
          <w:trHeight w:val="593"/>
        </w:trPr>
        <w:tc>
          <w:tcPr>
            <w:tcW w:w="4946" w:type="dxa"/>
          </w:tcPr>
          <w:p w:rsidR="00D0528F" w:rsidRPr="00C037CF" w:rsidRDefault="00DC15D0" w:rsidP="00B6722B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 </w:t>
            </w:r>
            <w:r w:rsidR="00D0528F" w:rsidRPr="00C037CF">
              <w:rPr>
                <w:rFonts w:ascii="Arial" w:hAnsi="Arial" w:cs="Arial"/>
                <w:lang w:val="ms-MY"/>
              </w:rPr>
              <w:t>Bilangan pengiktirafan daripada pihak luar IPG yang diterima oleh pelajar (sebelum tamat pengajian), pada peringkat:</w:t>
            </w:r>
          </w:p>
        </w:tc>
        <w:tc>
          <w:tcPr>
            <w:tcW w:w="1750" w:type="dxa"/>
            <w:vAlign w:val="center"/>
          </w:tcPr>
          <w:p w:rsidR="00D0528F" w:rsidRPr="00C037CF" w:rsidRDefault="00D0528F" w:rsidP="005631D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925" w:type="dxa"/>
          </w:tcPr>
          <w:p w:rsidR="00D0528F" w:rsidRPr="00C037CF" w:rsidRDefault="00D0528F" w:rsidP="00B063A6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256" w:type="dxa"/>
            <w:vMerge w:val="restart"/>
            <w:noWrap/>
            <w:vAlign w:val="center"/>
          </w:tcPr>
          <w:p w:rsidR="00D0528F" w:rsidRPr="00C037CF" w:rsidRDefault="00D0528F" w:rsidP="00702211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HEP</w:t>
            </w:r>
          </w:p>
          <w:p w:rsidR="00D0528F" w:rsidRPr="00C037CF" w:rsidRDefault="00D0528F" w:rsidP="00702211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&amp; KU KOKURIKULUM</w:t>
            </w:r>
          </w:p>
        </w:tc>
        <w:tc>
          <w:tcPr>
            <w:tcW w:w="3297" w:type="dxa"/>
            <w:vMerge w:val="restart"/>
            <w:vAlign w:val="center"/>
          </w:tcPr>
          <w:p w:rsidR="00D0528F" w:rsidRPr="00C037CF" w:rsidRDefault="00D0528F" w:rsidP="00D0528F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Sijil Pengiktirafan Anugerah dan pemilihan yang diterima oleh pelajar daripada sesebuah badan atau institusi selain oleh pihak IPGM. Penyertaan secara pendaftaran untuk sesuatu acara </w:t>
            </w:r>
            <w:r w:rsidRPr="00C037CF">
              <w:rPr>
                <w:rFonts w:ascii="Arial" w:eastAsia="Times New Roman" w:hAnsi="Arial" w:cs="Arial"/>
                <w:b/>
                <w:color w:val="FF0000"/>
                <w:lang w:val="ms-MY" w:eastAsia="en-MY"/>
              </w:rPr>
              <w:t>tidak</w:t>
            </w: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boleh dikira.</w:t>
            </w:r>
          </w:p>
        </w:tc>
      </w:tr>
      <w:tr w:rsidR="00D0528F" w:rsidRPr="00C037CF" w:rsidTr="005631D7">
        <w:trPr>
          <w:trHeight w:val="315"/>
        </w:trPr>
        <w:tc>
          <w:tcPr>
            <w:tcW w:w="4946" w:type="dxa"/>
          </w:tcPr>
          <w:p w:rsidR="00D0528F" w:rsidRPr="00C037CF" w:rsidRDefault="00D0528F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a. Antarabangsa</w:t>
            </w:r>
          </w:p>
        </w:tc>
        <w:tc>
          <w:tcPr>
            <w:tcW w:w="1750" w:type="dxa"/>
            <w:vAlign w:val="center"/>
          </w:tcPr>
          <w:p w:rsidR="00D0528F" w:rsidRPr="00C037CF" w:rsidRDefault="00D0528F" w:rsidP="005631D7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25" w:type="dxa"/>
          </w:tcPr>
          <w:p w:rsidR="00D0528F" w:rsidRPr="00C037CF" w:rsidRDefault="00D0528F" w:rsidP="00B063A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256" w:type="dxa"/>
            <w:vMerge/>
            <w:noWrap/>
          </w:tcPr>
          <w:p w:rsidR="00D0528F" w:rsidRPr="00C037CF" w:rsidRDefault="00D0528F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97" w:type="dxa"/>
            <w:vMerge/>
          </w:tcPr>
          <w:p w:rsidR="00D0528F" w:rsidRPr="00C037CF" w:rsidRDefault="00D0528F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D0528F" w:rsidRPr="00C037CF" w:rsidTr="005631D7">
        <w:trPr>
          <w:trHeight w:val="315"/>
        </w:trPr>
        <w:tc>
          <w:tcPr>
            <w:tcW w:w="4946" w:type="dxa"/>
          </w:tcPr>
          <w:p w:rsidR="00D0528F" w:rsidRPr="00C037CF" w:rsidRDefault="00D0528F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b. Kebangsaan</w:t>
            </w:r>
          </w:p>
        </w:tc>
        <w:tc>
          <w:tcPr>
            <w:tcW w:w="1750" w:type="dxa"/>
            <w:vAlign w:val="center"/>
          </w:tcPr>
          <w:p w:rsidR="00D0528F" w:rsidRPr="00C037CF" w:rsidRDefault="00D0528F" w:rsidP="005631D7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25" w:type="dxa"/>
          </w:tcPr>
          <w:p w:rsidR="00D0528F" w:rsidRPr="00C037CF" w:rsidRDefault="00D0528F" w:rsidP="00B063A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256" w:type="dxa"/>
            <w:vMerge/>
            <w:noWrap/>
          </w:tcPr>
          <w:p w:rsidR="00D0528F" w:rsidRPr="00C037CF" w:rsidRDefault="00D0528F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97" w:type="dxa"/>
            <w:vMerge/>
          </w:tcPr>
          <w:p w:rsidR="00D0528F" w:rsidRPr="00C037CF" w:rsidRDefault="00D0528F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D0528F" w:rsidRPr="00C037CF" w:rsidTr="005631D7">
        <w:trPr>
          <w:trHeight w:val="315"/>
        </w:trPr>
        <w:tc>
          <w:tcPr>
            <w:tcW w:w="4946" w:type="dxa"/>
          </w:tcPr>
          <w:p w:rsidR="00D0528F" w:rsidRPr="00C037CF" w:rsidRDefault="00DC15D0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c. Negeri</w:t>
            </w:r>
          </w:p>
        </w:tc>
        <w:tc>
          <w:tcPr>
            <w:tcW w:w="1750" w:type="dxa"/>
            <w:vAlign w:val="center"/>
          </w:tcPr>
          <w:p w:rsidR="00D0528F" w:rsidRPr="00C037CF" w:rsidRDefault="00D0528F" w:rsidP="005631D7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25" w:type="dxa"/>
          </w:tcPr>
          <w:p w:rsidR="00D0528F" w:rsidRPr="00C037CF" w:rsidRDefault="00D0528F" w:rsidP="00B063A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256" w:type="dxa"/>
            <w:vMerge/>
            <w:noWrap/>
          </w:tcPr>
          <w:p w:rsidR="00D0528F" w:rsidRPr="00C037CF" w:rsidRDefault="00D0528F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97" w:type="dxa"/>
            <w:vMerge/>
          </w:tcPr>
          <w:p w:rsidR="00D0528F" w:rsidRPr="00C037CF" w:rsidRDefault="00D0528F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D0528F" w:rsidRPr="00C037CF" w:rsidTr="005631D7">
        <w:trPr>
          <w:trHeight w:val="314"/>
        </w:trPr>
        <w:tc>
          <w:tcPr>
            <w:tcW w:w="4946" w:type="dxa"/>
          </w:tcPr>
          <w:p w:rsidR="00D0528F" w:rsidRPr="00C037CF" w:rsidRDefault="00D0528F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d. Daerah</w:t>
            </w:r>
          </w:p>
        </w:tc>
        <w:tc>
          <w:tcPr>
            <w:tcW w:w="1750" w:type="dxa"/>
            <w:vAlign w:val="center"/>
          </w:tcPr>
          <w:p w:rsidR="00D0528F" w:rsidRPr="00C037CF" w:rsidRDefault="00D0528F" w:rsidP="005631D7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25" w:type="dxa"/>
          </w:tcPr>
          <w:p w:rsidR="00D0528F" w:rsidRPr="00C037CF" w:rsidRDefault="00D0528F" w:rsidP="00B063A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256" w:type="dxa"/>
            <w:vMerge/>
            <w:noWrap/>
          </w:tcPr>
          <w:p w:rsidR="00D0528F" w:rsidRPr="00C037CF" w:rsidRDefault="00D0528F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97" w:type="dxa"/>
            <w:vMerge/>
          </w:tcPr>
          <w:p w:rsidR="00D0528F" w:rsidRPr="00C037CF" w:rsidRDefault="00D0528F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D0528F" w:rsidRPr="00C037CF" w:rsidTr="005631D7">
        <w:trPr>
          <w:trHeight w:val="786"/>
        </w:trPr>
        <w:tc>
          <w:tcPr>
            <w:tcW w:w="4946" w:type="dxa"/>
            <w:vAlign w:val="center"/>
          </w:tcPr>
          <w:p w:rsidR="00D0528F" w:rsidRPr="00C037CF" w:rsidRDefault="00D0528F" w:rsidP="00892942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Bilangan pengiktirafan daripada pihak IPGM yang diterima oleh pelajar  (sebelum tamat pengajian).</w:t>
            </w:r>
          </w:p>
          <w:p w:rsidR="00D0528F" w:rsidRPr="00C037CF" w:rsidRDefault="00D0528F" w:rsidP="0089294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KAGUM </w:t>
            </w:r>
          </w:p>
          <w:p w:rsidR="00D0528F" w:rsidRPr="00C037CF" w:rsidRDefault="00D0528F" w:rsidP="00892942">
            <w:pPr>
              <w:rPr>
                <w:rFonts w:ascii="Arial" w:hAnsi="Arial" w:cs="Arial"/>
                <w:lang w:val="ms-MY"/>
              </w:rPr>
            </w:pPr>
          </w:p>
          <w:p w:rsidR="00D0528F" w:rsidRPr="00C037CF" w:rsidRDefault="00D0528F" w:rsidP="00892942">
            <w:pPr>
              <w:rPr>
                <w:rFonts w:ascii="Arial" w:eastAsia="Times New Roman" w:hAnsi="Arial" w:cs="Arial"/>
                <w:lang w:val="ms-MY" w:eastAsia="en-MY"/>
              </w:rPr>
            </w:pPr>
          </w:p>
        </w:tc>
        <w:tc>
          <w:tcPr>
            <w:tcW w:w="1750" w:type="dxa"/>
            <w:vAlign w:val="center"/>
          </w:tcPr>
          <w:p w:rsidR="00D0528F" w:rsidRPr="00C037CF" w:rsidRDefault="005631D7" w:rsidP="005631D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</w:t>
            </w:r>
          </w:p>
        </w:tc>
        <w:tc>
          <w:tcPr>
            <w:tcW w:w="1925" w:type="dxa"/>
            <w:vAlign w:val="center"/>
          </w:tcPr>
          <w:p w:rsidR="00D0528F" w:rsidRPr="00C037CF" w:rsidRDefault="00D0528F" w:rsidP="00892942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2256" w:type="dxa"/>
            <w:noWrap/>
            <w:vAlign w:val="center"/>
          </w:tcPr>
          <w:p w:rsidR="00D0528F" w:rsidRPr="00C037CF" w:rsidRDefault="00D0528F" w:rsidP="00D0528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HEP</w:t>
            </w:r>
          </w:p>
          <w:p w:rsidR="00D0528F" w:rsidRPr="00C037CF" w:rsidRDefault="00D0528F" w:rsidP="00D0528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&amp; KU KOKURIKULUM</w:t>
            </w:r>
          </w:p>
        </w:tc>
        <w:tc>
          <w:tcPr>
            <w:tcW w:w="3297" w:type="dxa"/>
            <w:vAlign w:val="center"/>
          </w:tcPr>
          <w:p w:rsidR="00D0528F" w:rsidRPr="00C037CF" w:rsidRDefault="00D0528F" w:rsidP="00D0528F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Sijil Pengiktirafan Anugerah dan pemilihan yang diterima oleh pelajar daripada pihak IPGM. Penyertaan secara pendaftaran untuk sesuatu acara </w:t>
            </w:r>
            <w:r w:rsidRPr="00C037CF">
              <w:rPr>
                <w:rFonts w:ascii="Arial" w:eastAsia="Times New Roman" w:hAnsi="Arial" w:cs="Arial"/>
                <w:b/>
                <w:color w:val="FF0000"/>
                <w:lang w:val="ms-MY" w:eastAsia="en-MY"/>
              </w:rPr>
              <w:t>tidak</w:t>
            </w: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boleh dikira.</w:t>
            </w:r>
          </w:p>
        </w:tc>
      </w:tr>
      <w:tr w:rsidR="00D0528F" w:rsidRPr="00C037CF" w:rsidTr="005631D7">
        <w:trPr>
          <w:trHeight w:val="786"/>
        </w:trPr>
        <w:tc>
          <w:tcPr>
            <w:tcW w:w="4946" w:type="dxa"/>
            <w:vAlign w:val="center"/>
          </w:tcPr>
          <w:p w:rsidR="00D0528F" w:rsidRPr="00C037CF" w:rsidRDefault="00D0528F" w:rsidP="00892942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b/>
                <w:lang w:val="ms-MY"/>
              </w:rPr>
              <w:t>Bilangan persatuan</w:t>
            </w:r>
            <w:r w:rsidRPr="00C037CF">
              <w:rPr>
                <w:rFonts w:ascii="Arial" w:hAnsi="Arial" w:cs="Arial"/>
                <w:lang w:val="ms-MY"/>
              </w:rPr>
              <w:t xml:space="preserve"> pelajar/ unit beruniform/ sukan yang diiktiraf oleh IPG. </w:t>
            </w:r>
          </w:p>
        </w:tc>
        <w:tc>
          <w:tcPr>
            <w:tcW w:w="1750" w:type="dxa"/>
            <w:vAlign w:val="center"/>
          </w:tcPr>
          <w:p w:rsidR="00D0528F" w:rsidRPr="00C037CF" w:rsidRDefault="005631D7" w:rsidP="005631D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</w:t>
            </w:r>
          </w:p>
        </w:tc>
        <w:tc>
          <w:tcPr>
            <w:tcW w:w="1925" w:type="dxa"/>
            <w:vAlign w:val="center"/>
          </w:tcPr>
          <w:p w:rsidR="00D0528F" w:rsidRPr="00C037CF" w:rsidRDefault="00D0528F" w:rsidP="00892942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16</w:t>
            </w:r>
          </w:p>
        </w:tc>
        <w:tc>
          <w:tcPr>
            <w:tcW w:w="2256" w:type="dxa"/>
            <w:noWrap/>
            <w:vAlign w:val="center"/>
          </w:tcPr>
          <w:p w:rsidR="00D0528F" w:rsidRPr="00C037CF" w:rsidRDefault="00D0528F" w:rsidP="00D0528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HEP</w:t>
            </w:r>
          </w:p>
          <w:p w:rsidR="00D0528F" w:rsidRPr="00C037CF" w:rsidRDefault="00D0528F" w:rsidP="00D0528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&amp; KU KOKURIKULUM</w:t>
            </w:r>
          </w:p>
        </w:tc>
        <w:tc>
          <w:tcPr>
            <w:tcW w:w="3297" w:type="dxa"/>
            <w:vAlign w:val="center"/>
          </w:tcPr>
          <w:p w:rsidR="00D0528F" w:rsidRPr="00C037CF" w:rsidRDefault="00D0528F" w:rsidP="00892942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Kertas Kerja Persatuan.</w:t>
            </w:r>
          </w:p>
          <w:p w:rsidR="00D0528F" w:rsidRPr="00C037CF" w:rsidRDefault="00D0528F" w:rsidP="00892942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Senarai persatuan pelajar/ unit beruniform/sukan yang disahkan oleh KU Kokurikulum atau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Mesy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. Akademik</w:t>
            </w:r>
          </w:p>
        </w:tc>
      </w:tr>
    </w:tbl>
    <w:p w:rsidR="000A399F" w:rsidRPr="00C037CF" w:rsidRDefault="000A399F">
      <w:pPr>
        <w:rPr>
          <w:rFonts w:ascii="Arial" w:hAnsi="Arial" w:cs="Arial"/>
          <w:lang w:val="ms-MY"/>
        </w:rPr>
      </w:pPr>
    </w:p>
    <w:p w:rsidR="000A399F" w:rsidRPr="00C037CF" w:rsidRDefault="000A399F">
      <w:pPr>
        <w:rPr>
          <w:rFonts w:ascii="Arial" w:hAnsi="Arial" w:cs="Arial"/>
          <w:lang w:val="ms-MY"/>
        </w:rPr>
      </w:pPr>
    </w:p>
    <w:p w:rsidR="000A399F" w:rsidRPr="00C037CF" w:rsidRDefault="000A399F">
      <w:pPr>
        <w:rPr>
          <w:rFonts w:ascii="Arial" w:hAnsi="Arial" w:cs="Arial"/>
          <w:lang w:val="ms-MY"/>
        </w:rPr>
      </w:pPr>
    </w:p>
    <w:p w:rsidR="0014175F" w:rsidRPr="00C037CF" w:rsidRDefault="0014175F">
      <w:pPr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br w:type="page"/>
      </w:r>
    </w:p>
    <w:p w:rsidR="000A399F" w:rsidRPr="00C037CF" w:rsidRDefault="00B74B81" w:rsidP="00702211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</w:t>
      </w:r>
      <w:r w:rsidR="00702211" w:rsidRPr="00C037CF">
        <w:rPr>
          <w:rFonts w:ascii="Arial" w:hAnsi="Arial" w:cs="Arial"/>
          <w:b/>
          <w:lang w:val="ms-MY"/>
        </w:rPr>
        <w:t xml:space="preserve"> 1: PELAJAR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75"/>
        <w:gridCol w:w="1305"/>
        <w:gridCol w:w="1305"/>
        <w:gridCol w:w="2197"/>
        <w:gridCol w:w="4592"/>
      </w:tblGrid>
      <w:tr w:rsidR="0014175F" w:rsidRPr="00C037CF" w:rsidTr="0014175F">
        <w:trPr>
          <w:trHeight w:val="31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75F" w:rsidRPr="00C037CF" w:rsidRDefault="0014175F" w:rsidP="00B6722B">
            <w:pPr>
              <w:spacing w:after="0" w:line="240" w:lineRule="auto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 xml:space="preserve"> 1.9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5F" w:rsidRPr="00C037CF" w:rsidRDefault="005631D7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5F" w:rsidRPr="00C037CF" w:rsidRDefault="0014175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Bil Aktiviti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5F" w:rsidRPr="00C037CF" w:rsidRDefault="0014175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5F" w:rsidRPr="00C037CF" w:rsidRDefault="0014175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14175F" w:rsidRPr="00C037CF" w:rsidTr="005631D7">
        <w:trPr>
          <w:trHeight w:val="27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5F" w:rsidRPr="00C037CF" w:rsidRDefault="0014175F" w:rsidP="003E4A53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b/>
                <w:lang w:val="ms-MY"/>
              </w:rPr>
              <w:t>Bilangan aktiviti</w:t>
            </w:r>
            <w:r w:rsidRPr="00C037CF">
              <w:rPr>
                <w:rFonts w:ascii="Arial" w:hAnsi="Arial" w:cs="Arial"/>
                <w:lang w:val="ms-MY"/>
              </w:rPr>
              <w:t xml:space="preserve"> (ekstra kurikulum) persatuan pelajar/ unit beruniform/ sukan yang dijalankan sepanjang tahun dinilai.</w:t>
            </w:r>
          </w:p>
          <w:p w:rsidR="0014175F" w:rsidRPr="00C037CF" w:rsidRDefault="0014175F" w:rsidP="00B6722B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5F" w:rsidRPr="00C037CF" w:rsidRDefault="005631D7" w:rsidP="005631D7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5F" w:rsidRPr="00C037CF" w:rsidRDefault="0014175F" w:rsidP="00B6722B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16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5F" w:rsidRPr="00C037CF" w:rsidRDefault="0014175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 KOKURIKULUM</w:t>
            </w:r>
          </w:p>
          <w:p w:rsidR="0014175F" w:rsidRPr="00C037CF" w:rsidRDefault="0014175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HEP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5F" w:rsidRPr="00C037CF" w:rsidRDefault="0014175F" w:rsidP="00DD48D1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Senarai  aktiviti (selain yang ditetapkan dalam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proforma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 xml:space="preserve">) di dalam dan di luar IPG yang melibatkan persatuan pelajar dan 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disahkan oleh </w:t>
            </w:r>
            <w:r w:rsidRPr="00C037CF">
              <w:rPr>
                <w:rFonts w:ascii="Arial" w:hAnsi="Arial" w:cs="Arial"/>
                <w:lang w:val="ms-MY"/>
              </w:rPr>
              <w:t>KU Kokurikulum. Nyatakan juga bilangan pelajar.</w:t>
            </w:r>
          </w:p>
        </w:tc>
      </w:tr>
    </w:tbl>
    <w:p w:rsidR="00802EEF" w:rsidRPr="00C037CF" w:rsidRDefault="00802EEF" w:rsidP="00702211">
      <w:pPr>
        <w:jc w:val="center"/>
        <w:rPr>
          <w:rFonts w:ascii="Arial" w:hAnsi="Arial" w:cs="Arial"/>
          <w:b/>
          <w:lang w:val="ms-MY"/>
        </w:rPr>
      </w:pPr>
    </w:p>
    <w:p w:rsidR="003E4A53" w:rsidRPr="00C037CF" w:rsidRDefault="003E4A53">
      <w:pPr>
        <w:rPr>
          <w:rFonts w:ascii="Arial" w:hAnsi="Arial" w:cs="Arial"/>
          <w:lang w:val="ms-MY"/>
        </w:rPr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4695"/>
        <w:gridCol w:w="1260"/>
        <w:gridCol w:w="1350"/>
        <w:gridCol w:w="2160"/>
        <w:gridCol w:w="4616"/>
      </w:tblGrid>
      <w:tr w:rsidR="005631D7" w:rsidRPr="00C037CF" w:rsidTr="005631D7">
        <w:trPr>
          <w:trHeight w:val="31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1D7" w:rsidRPr="00C037CF" w:rsidRDefault="005631D7" w:rsidP="00B6722B">
            <w:pPr>
              <w:spacing w:after="0" w:line="240" w:lineRule="auto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 xml:space="preserve"> 1.10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D7" w:rsidRPr="00C037CF" w:rsidRDefault="005631D7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1D7" w:rsidRPr="00C037CF" w:rsidRDefault="005631D7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 xml:space="preserve">Bil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1D7" w:rsidRPr="00C037CF" w:rsidRDefault="005631D7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1D7" w:rsidRPr="00C037CF" w:rsidRDefault="005631D7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5631D7" w:rsidRPr="00C037CF" w:rsidTr="005631D7">
        <w:trPr>
          <w:trHeight w:val="1131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D7" w:rsidRPr="00C037CF" w:rsidRDefault="005631D7" w:rsidP="00382328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b/>
                <w:lang w:val="ms-MY"/>
              </w:rPr>
              <w:t>Bilangan pelajar</w:t>
            </w:r>
            <w:r w:rsidRPr="00C037CF">
              <w:rPr>
                <w:rFonts w:ascii="Arial" w:hAnsi="Arial" w:cs="Arial"/>
                <w:lang w:val="ms-MY"/>
              </w:rPr>
              <w:t xml:space="preserve"> yang menyertai aktiviti (ekstra kurikulum) dalam aktiviti persatuan/unit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berunifom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>/sukan dalam item 1.9.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D7" w:rsidRPr="00C037CF" w:rsidRDefault="005631D7" w:rsidP="00702211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1D7" w:rsidRPr="00C037CF" w:rsidRDefault="005631D7" w:rsidP="00702211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1624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1D7" w:rsidRPr="00C037CF" w:rsidRDefault="005631D7" w:rsidP="00702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 KOKURIKULUM</w:t>
            </w:r>
          </w:p>
          <w:p w:rsidR="005631D7" w:rsidRPr="00C037CF" w:rsidRDefault="005631D7" w:rsidP="00702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HEP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D7" w:rsidRPr="00C037CF" w:rsidRDefault="005631D7" w:rsidP="00702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Senarai nama pelajar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pelajar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yang terlibat</w:t>
            </w:r>
          </w:p>
          <w:p w:rsidR="005631D7" w:rsidRPr="00C037CF" w:rsidRDefault="005631D7" w:rsidP="00702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</w:tbl>
    <w:p w:rsidR="00382328" w:rsidRPr="00C037CF" w:rsidRDefault="00382328">
      <w:pPr>
        <w:rPr>
          <w:rFonts w:ascii="Arial" w:hAnsi="Arial" w:cs="Arial"/>
          <w:lang w:val="ms-MY"/>
        </w:rPr>
      </w:pPr>
    </w:p>
    <w:tbl>
      <w:tblPr>
        <w:tblStyle w:val="TableGrid"/>
        <w:tblW w:w="14066" w:type="dxa"/>
        <w:tblInd w:w="108" w:type="dxa"/>
        <w:tblLook w:val="04A0" w:firstRow="1" w:lastRow="0" w:firstColumn="1" w:lastColumn="0" w:noHBand="0" w:noVBand="1"/>
      </w:tblPr>
      <w:tblGrid>
        <w:gridCol w:w="4631"/>
        <w:gridCol w:w="1657"/>
        <w:gridCol w:w="1681"/>
        <w:gridCol w:w="2210"/>
        <w:gridCol w:w="3887"/>
      </w:tblGrid>
      <w:tr w:rsidR="005631D7" w:rsidRPr="00C037CF" w:rsidTr="005631D7">
        <w:trPr>
          <w:trHeight w:val="600"/>
        </w:trPr>
        <w:tc>
          <w:tcPr>
            <w:tcW w:w="4631" w:type="dxa"/>
          </w:tcPr>
          <w:p w:rsidR="005631D7" w:rsidRPr="00C037CF" w:rsidRDefault="005631D7" w:rsidP="00B6722B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Bilangan aktiviti (ekstra kurikulum) persatuan pelajar/ unit beruniform/ sukan yang dianjurkan bersama organisasi luar.</w:t>
            </w:r>
          </w:p>
        </w:tc>
        <w:tc>
          <w:tcPr>
            <w:tcW w:w="1657" w:type="dxa"/>
          </w:tcPr>
          <w:p w:rsidR="005631D7" w:rsidRPr="00C037CF" w:rsidRDefault="005631D7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681" w:type="dxa"/>
          </w:tcPr>
          <w:p w:rsidR="005631D7" w:rsidRPr="00C037CF" w:rsidRDefault="005631D7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210" w:type="dxa"/>
            <w:vMerge w:val="restart"/>
            <w:noWrap/>
            <w:vAlign w:val="center"/>
          </w:tcPr>
          <w:p w:rsidR="005631D7" w:rsidRPr="00C037CF" w:rsidRDefault="005631D7" w:rsidP="00B74B81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 KOKURIKULUM</w:t>
            </w:r>
          </w:p>
          <w:p w:rsidR="005631D7" w:rsidRPr="00C037CF" w:rsidRDefault="005631D7" w:rsidP="00B74B81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HEP</w:t>
            </w:r>
          </w:p>
        </w:tc>
        <w:tc>
          <w:tcPr>
            <w:tcW w:w="3887" w:type="dxa"/>
            <w:vMerge w:val="restart"/>
          </w:tcPr>
          <w:p w:rsidR="005631D7" w:rsidRPr="00C037CF" w:rsidRDefault="005631D7" w:rsidP="00382328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Surat/Memo/Sijil dan nyatakan organisasi luar yang terlibat</w:t>
            </w:r>
          </w:p>
          <w:p w:rsidR="005631D7" w:rsidRPr="00C037CF" w:rsidRDefault="005631D7" w:rsidP="0038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Bola Sepak (Negeri) -11 </w:t>
            </w:r>
          </w:p>
          <w:p w:rsidR="005631D7" w:rsidRPr="00C037CF" w:rsidRDefault="005631D7" w:rsidP="0038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Merentas Desa  (Negeri) – 537 </w:t>
            </w:r>
          </w:p>
          <w:p w:rsidR="005631D7" w:rsidRPr="00C037CF" w:rsidRDefault="005631D7" w:rsidP="0038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 Murid 1 Sukan (Negeri)  – 537</w:t>
            </w:r>
          </w:p>
          <w:p w:rsidR="005631D7" w:rsidRPr="00C037CF" w:rsidRDefault="005631D7" w:rsidP="0038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Kursus Kepegawaian Gred 3 KOAM (Negeri) – 60</w:t>
            </w:r>
          </w:p>
          <w:p w:rsidR="005631D7" w:rsidRPr="00C037CF" w:rsidRDefault="005631D7" w:rsidP="0038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Badminton (Negeri)  -1</w:t>
            </w:r>
          </w:p>
          <w:p w:rsidR="005631D7" w:rsidRPr="00C037CF" w:rsidRDefault="005631D7" w:rsidP="0038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Kagum (Kebangsaan) – 33</w:t>
            </w:r>
          </w:p>
          <w:p w:rsidR="005631D7" w:rsidRPr="00C037CF" w:rsidRDefault="005631D7" w:rsidP="0038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Catur , Vietnam (Kebangsaan) -1</w:t>
            </w:r>
          </w:p>
          <w:p w:rsidR="005631D7" w:rsidRPr="00C037CF" w:rsidRDefault="005631D7" w:rsidP="0038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Teater</w:t>
            </w:r>
          </w:p>
          <w:p w:rsidR="005631D7" w:rsidRPr="00C037CF" w:rsidRDefault="005631D7" w:rsidP="00382328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Bola Baling</w:t>
            </w:r>
          </w:p>
        </w:tc>
      </w:tr>
      <w:tr w:rsidR="005631D7" w:rsidRPr="00C037CF" w:rsidTr="005631D7">
        <w:trPr>
          <w:trHeight w:val="300"/>
        </w:trPr>
        <w:tc>
          <w:tcPr>
            <w:tcW w:w="4631" w:type="dxa"/>
            <w:hideMark/>
          </w:tcPr>
          <w:p w:rsidR="005631D7" w:rsidRPr="00C037CF" w:rsidRDefault="005631D7" w:rsidP="00382328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a. Antarabangsa</w:t>
            </w:r>
          </w:p>
        </w:tc>
        <w:tc>
          <w:tcPr>
            <w:tcW w:w="1657" w:type="dxa"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681" w:type="dxa"/>
            <w:hideMark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</w:t>
            </w:r>
          </w:p>
        </w:tc>
        <w:tc>
          <w:tcPr>
            <w:tcW w:w="2210" w:type="dxa"/>
            <w:vMerge/>
            <w:noWrap/>
            <w:hideMark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887" w:type="dxa"/>
            <w:vMerge/>
            <w:hideMark/>
          </w:tcPr>
          <w:p w:rsidR="005631D7" w:rsidRPr="00C037CF" w:rsidRDefault="005631D7" w:rsidP="00382328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5631D7" w:rsidRPr="00C037CF" w:rsidTr="005631D7">
        <w:trPr>
          <w:trHeight w:val="300"/>
        </w:trPr>
        <w:tc>
          <w:tcPr>
            <w:tcW w:w="4631" w:type="dxa"/>
            <w:hideMark/>
          </w:tcPr>
          <w:p w:rsidR="005631D7" w:rsidRPr="00C037CF" w:rsidRDefault="005631D7" w:rsidP="00382328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b. Kebangsaan</w:t>
            </w:r>
          </w:p>
        </w:tc>
        <w:tc>
          <w:tcPr>
            <w:tcW w:w="1657" w:type="dxa"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681" w:type="dxa"/>
            <w:hideMark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</w:t>
            </w:r>
          </w:p>
        </w:tc>
        <w:tc>
          <w:tcPr>
            <w:tcW w:w="2210" w:type="dxa"/>
            <w:vMerge/>
            <w:noWrap/>
            <w:hideMark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887" w:type="dxa"/>
            <w:vMerge/>
            <w:hideMark/>
          </w:tcPr>
          <w:p w:rsidR="005631D7" w:rsidRPr="00C037CF" w:rsidRDefault="005631D7" w:rsidP="00382328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5631D7" w:rsidRPr="00C037CF" w:rsidTr="005631D7">
        <w:trPr>
          <w:trHeight w:val="300"/>
        </w:trPr>
        <w:tc>
          <w:tcPr>
            <w:tcW w:w="4631" w:type="dxa"/>
            <w:hideMark/>
          </w:tcPr>
          <w:p w:rsidR="005631D7" w:rsidRPr="00C037CF" w:rsidRDefault="005631D7" w:rsidP="00382328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c. Negeri/Zon</w:t>
            </w:r>
          </w:p>
        </w:tc>
        <w:tc>
          <w:tcPr>
            <w:tcW w:w="1657" w:type="dxa"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681" w:type="dxa"/>
            <w:hideMark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5</w:t>
            </w:r>
          </w:p>
        </w:tc>
        <w:tc>
          <w:tcPr>
            <w:tcW w:w="2210" w:type="dxa"/>
            <w:vMerge/>
            <w:noWrap/>
            <w:hideMark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887" w:type="dxa"/>
            <w:vMerge/>
            <w:hideMark/>
          </w:tcPr>
          <w:p w:rsidR="005631D7" w:rsidRPr="00C037CF" w:rsidRDefault="005631D7" w:rsidP="00382328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5631D7" w:rsidRPr="00C037CF" w:rsidTr="005631D7">
        <w:trPr>
          <w:trHeight w:val="300"/>
        </w:trPr>
        <w:tc>
          <w:tcPr>
            <w:tcW w:w="4631" w:type="dxa"/>
            <w:hideMark/>
          </w:tcPr>
          <w:p w:rsidR="005631D7" w:rsidRPr="00C037CF" w:rsidRDefault="005631D7" w:rsidP="00382328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d. Daerah</w:t>
            </w:r>
          </w:p>
        </w:tc>
        <w:tc>
          <w:tcPr>
            <w:tcW w:w="1657" w:type="dxa"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681" w:type="dxa"/>
            <w:hideMark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 </w:t>
            </w:r>
          </w:p>
        </w:tc>
        <w:tc>
          <w:tcPr>
            <w:tcW w:w="2210" w:type="dxa"/>
            <w:vMerge/>
            <w:noWrap/>
            <w:hideMark/>
          </w:tcPr>
          <w:p w:rsidR="005631D7" w:rsidRPr="00C037CF" w:rsidRDefault="005631D7" w:rsidP="00382328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887" w:type="dxa"/>
            <w:vMerge/>
            <w:hideMark/>
          </w:tcPr>
          <w:p w:rsidR="005631D7" w:rsidRPr="00C037CF" w:rsidRDefault="005631D7" w:rsidP="00382328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</w:tbl>
    <w:p w:rsidR="002E7D74" w:rsidRPr="00C037CF" w:rsidRDefault="002E7D74">
      <w:pPr>
        <w:rPr>
          <w:rFonts w:ascii="Arial" w:hAnsi="Arial" w:cs="Arial"/>
          <w:lang w:val="ms-MY"/>
        </w:rPr>
      </w:pPr>
    </w:p>
    <w:p w:rsidR="00382328" w:rsidRPr="00C037CF" w:rsidRDefault="002E7D74" w:rsidP="002E7D74">
      <w:pPr>
        <w:jc w:val="center"/>
        <w:rPr>
          <w:rFonts w:ascii="Arial" w:hAnsi="Arial" w:cs="Arial"/>
          <w:lang w:val="ms-MY"/>
        </w:rPr>
      </w:pPr>
      <w:r w:rsidRPr="00C037CF">
        <w:rPr>
          <w:rFonts w:ascii="Arial" w:hAnsi="Arial" w:cs="Arial"/>
          <w:b/>
          <w:lang w:val="ms-MY"/>
        </w:rPr>
        <w:t>KRITERIA 1: PELAJAR</w:t>
      </w:r>
    </w:p>
    <w:tbl>
      <w:tblPr>
        <w:tblStyle w:val="TableGrid"/>
        <w:tblW w:w="13198" w:type="dxa"/>
        <w:tblLook w:val="04A0" w:firstRow="1" w:lastRow="0" w:firstColumn="1" w:lastColumn="0" w:noHBand="0" w:noVBand="1"/>
      </w:tblPr>
      <w:tblGrid>
        <w:gridCol w:w="5402"/>
        <w:gridCol w:w="2126"/>
        <w:gridCol w:w="2126"/>
        <w:gridCol w:w="3544"/>
      </w:tblGrid>
      <w:tr w:rsidR="00CD6AC8" w:rsidRPr="00C037CF" w:rsidTr="00B74B81">
        <w:trPr>
          <w:trHeight w:val="600"/>
        </w:trPr>
        <w:tc>
          <w:tcPr>
            <w:tcW w:w="5402" w:type="dxa"/>
          </w:tcPr>
          <w:p w:rsidR="00CD6AC8" w:rsidRPr="00C037CF" w:rsidRDefault="00CD6AC8" w:rsidP="00B6722B">
            <w:pPr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 xml:space="preserve"> 1.12</w:t>
            </w:r>
          </w:p>
        </w:tc>
        <w:tc>
          <w:tcPr>
            <w:tcW w:w="2126" w:type="dxa"/>
          </w:tcPr>
          <w:p w:rsidR="00CD6AC8" w:rsidRPr="00C037CF" w:rsidRDefault="00CD6AC8" w:rsidP="003136FD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Bil Pelajar</w:t>
            </w:r>
          </w:p>
        </w:tc>
        <w:tc>
          <w:tcPr>
            <w:tcW w:w="2126" w:type="dxa"/>
            <w:noWrap/>
          </w:tcPr>
          <w:p w:rsidR="00CD6AC8" w:rsidRPr="00C037CF" w:rsidRDefault="00CD6AC8" w:rsidP="003136FD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3544" w:type="dxa"/>
          </w:tcPr>
          <w:p w:rsidR="00CD6AC8" w:rsidRPr="00C037CF" w:rsidRDefault="00CD6AC8" w:rsidP="003136FD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CD6AC8" w:rsidRPr="00C037CF" w:rsidTr="00B74B81">
        <w:trPr>
          <w:trHeight w:val="600"/>
        </w:trPr>
        <w:tc>
          <w:tcPr>
            <w:tcW w:w="5402" w:type="dxa"/>
          </w:tcPr>
          <w:p w:rsidR="00CD6AC8" w:rsidRPr="00C037CF" w:rsidRDefault="002571FC" w:rsidP="00B6722B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Bilangan pelajar</w:t>
            </w:r>
            <w:r w:rsidR="00CD6AC8" w:rsidRPr="00C037CF">
              <w:rPr>
                <w:rFonts w:ascii="Arial" w:eastAsia="Times New Roman" w:hAnsi="Arial" w:cs="Arial"/>
                <w:lang w:val="ms-MY" w:eastAsia="en-MY"/>
              </w:rPr>
              <w:t xml:space="preserve"> (ekstra kurikulum) persatuan pelajar/ unit beruniform/ sukan yang dianjurkan bersama organisasi luar.</w:t>
            </w:r>
          </w:p>
        </w:tc>
        <w:tc>
          <w:tcPr>
            <w:tcW w:w="2126" w:type="dxa"/>
          </w:tcPr>
          <w:p w:rsidR="00CD6AC8" w:rsidRPr="00C037CF" w:rsidRDefault="00CD6AC8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CD6AC8" w:rsidRPr="00C037CF" w:rsidRDefault="00CD6AC8" w:rsidP="00B74B81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 KOKURIKULUM</w:t>
            </w:r>
          </w:p>
        </w:tc>
        <w:tc>
          <w:tcPr>
            <w:tcW w:w="3544" w:type="dxa"/>
            <w:vMerge w:val="restart"/>
          </w:tcPr>
          <w:p w:rsidR="00CD6AC8" w:rsidRPr="00C037CF" w:rsidRDefault="00CD6AC8" w:rsidP="00B6722B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Senarai Nama</w:t>
            </w:r>
          </w:p>
          <w:p w:rsidR="002E7D74" w:rsidRPr="00C037CF" w:rsidRDefault="002E7D74" w:rsidP="00B6722B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Contoh</w:t>
            </w: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:</w:t>
            </w:r>
          </w:p>
          <w:p w:rsidR="00B74B81" w:rsidRPr="00C037CF" w:rsidRDefault="00B74B81" w:rsidP="00B74B8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Bola Sepak (Negeri) -11 </w:t>
            </w:r>
          </w:p>
          <w:p w:rsidR="00B74B81" w:rsidRPr="00C037CF" w:rsidRDefault="00B74B81" w:rsidP="00B74B8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Merentas Desa  (Negeri) – 537 </w:t>
            </w:r>
          </w:p>
          <w:p w:rsidR="00B74B81" w:rsidRPr="00C037CF" w:rsidRDefault="00B74B81" w:rsidP="00B74B8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 Murid 1 Sukan (Negeri)  – 537</w:t>
            </w:r>
          </w:p>
          <w:p w:rsidR="00B74B81" w:rsidRPr="00C037CF" w:rsidRDefault="00B74B81" w:rsidP="00B74B8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Kurusus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Kepegawaian Gred 3 KOAM (Negeri) – 60</w:t>
            </w:r>
          </w:p>
          <w:p w:rsidR="00B74B81" w:rsidRPr="00C037CF" w:rsidRDefault="00B74B81" w:rsidP="00B74B8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Badminton (Negeri)  -1</w:t>
            </w:r>
          </w:p>
          <w:p w:rsidR="00B74B81" w:rsidRPr="00C037CF" w:rsidRDefault="00B74B81" w:rsidP="00B74B8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Kagum (Kebangsaan) – 33</w:t>
            </w:r>
          </w:p>
          <w:p w:rsidR="00CD6AC8" w:rsidRPr="00C037CF" w:rsidRDefault="00B74B81" w:rsidP="00B74B8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Catur , Vietnam (Kebangsaan) -1</w:t>
            </w:r>
          </w:p>
        </w:tc>
      </w:tr>
      <w:tr w:rsidR="00B74B81" w:rsidRPr="00C037CF" w:rsidTr="002E7D74">
        <w:trPr>
          <w:trHeight w:val="300"/>
        </w:trPr>
        <w:tc>
          <w:tcPr>
            <w:tcW w:w="5402" w:type="dxa"/>
            <w:hideMark/>
          </w:tcPr>
          <w:p w:rsidR="00B74B81" w:rsidRPr="00C037CF" w:rsidRDefault="00B74B81" w:rsidP="00B6722B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a. Antarabangsa</w:t>
            </w:r>
          </w:p>
        </w:tc>
        <w:tc>
          <w:tcPr>
            <w:tcW w:w="2126" w:type="dxa"/>
          </w:tcPr>
          <w:p w:rsidR="00B74B81" w:rsidRPr="00C037CF" w:rsidRDefault="00B74B81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vMerge/>
            <w:noWrap/>
            <w:hideMark/>
          </w:tcPr>
          <w:p w:rsidR="00B74B81" w:rsidRPr="00C037CF" w:rsidRDefault="00B74B81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544" w:type="dxa"/>
            <w:vMerge/>
            <w:hideMark/>
          </w:tcPr>
          <w:p w:rsidR="00B74B81" w:rsidRPr="00C037CF" w:rsidRDefault="00B74B81" w:rsidP="00B6722B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B74B81" w:rsidRPr="00C037CF" w:rsidTr="002E7D74">
        <w:trPr>
          <w:trHeight w:val="300"/>
        </w:trPr>
        <w:tc>
          <w:tcPr>
            <w:tcW w:w="5402" w:type="dxa"/>
            <w:hideMark/>
          </w:tcPr>
          <w:p w:rsidR="00B74B81" w:rsidRPr="00C037CF" w:rsidRDefault="00B74B81" w:rsidP="00B6722B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b. Kebangsaan</w:t>
            </w:r>
          </w:p>
        </w:tc>
        <w:tc>
          <w:tcPr>
            <w:tcW w:w="2126" w:type="dxa"/>
          </w:tcPr>
          <w:p w:rsidR="00B74B81" w:rsidRPr="00C037CF" w:rsidRDefault="00B74B81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vMerge/>
            <w:noWrap/>
            <w:hideMark/>
          </w:tcPr>
          <w:p w:rsidR="00B74B81" w:rsidRPr="00C037CF" w:rsidRDefault="00B74B81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544" w:type="dxa"/>
            <w:vMerge/>
            <w:hideMark/>
          </w:tcPr>
          <w:p w:rsidR="00B74B81" w:rsidRPr="00C037CF" w:rsidRDefault="00B74B81" w:rsidP="00B6722B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B74B81" w:rsidRPr="00C037CF" w:rsidTr="002E7D74">
        <w:trPr>
          <w:trHeight w:val="300"/>
        </w:trPr>
        <w:tc>
          <w:tcPr>
            <w:tcW w:w="5402" w:type="dxa"/>
            <w:hideMark/>
          </w:tcPr>
          <w:p w:rsidR="00B74B81" w:rsidRPr="00C037CF" w:rsidRDefault="00B74B81" w:rsidP="00B6722B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c. Negeri</w:t>
            </w:r>
          </w:p>
        </w:tc>
        <w:tc>
          <w:tcPr>
            <w:tcW w:w="2126" w:type="dxa"/>
          </w:tcPr>
          <w:p w:rsidR="00B74B81" w:rsidRPr="00C037CF" w:rsidRDefault="00B74B81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vMerge/>
            <w:noWrap/>
            <w:hideMark/>
          </w:tcPr>
          <w:p w:rsidR="00B74B81" w:rsidRPr="00C037CF" w:rsidRDefault="00B74B81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544" w:type="dxa"/>
            <w:vMerge/>
            <w:hideMark/>
          </w:tcPr>
          <w:p w:rsidR="00B74B81" w:rsidRPr="00C037CF" w:rsidRDefault="00B74B81" w:rsidP="00B6722B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B74B81" w:rsidRPr="00C037CF" w:rsidTr="00B74B81">
        <w:trPr>
          <w:trHeight w:val="300"/>
        </w:trPr>
        <w:tc>
          <w:tcPr>
            <w:tcW w:w="5402" w:type="dxa"/>
            <w:hideMark/>
          </w:tcPr>
          <w:p w:rsidR="00B74B81" w:rsidRPr="00C037CF" w:rsidRDefault="00B74B81" w:rsidP="00B6722B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d. Daerah</w:t>
            </w:r>
          </w:p>
        </w:tc>
        <w:tc>
          <w:tcPr>
            <w:tcW w:w="2126" w:type="dxa"/>
            <w:hideMark/>
          </w:tcPr>
          <w:p w:rsidR="00B74B81" w:rsidRPr="00C037CF" w:rsidRDefault="00B74B81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 </w:t>
            </w:r>
          </w:p>
        </w:tc>
        <w:tc>
          <w:tcPr>
            <w:tcW w:w="2126" w:type="dxa"/>
            <w:vMerge/>
            <w:noWrap/>
            <w:hideMark/>
          </w:tcPr>
          <w:p w:rsidR="00B74B81" w:rsidRPr="00C037CF" w:rsidRDefault="00B74B81" w:rsidP="00B672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544" w:type="dxa"/>
            <w:vMerge/>
            <w:hideMark/>
          </w:tcPr>
          <w:p w:rsidR="00B74B81" w:rsidRPr="00C037CF" w:rsidRDefault="00B74B81" w:rsidP="00B6722B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</w:tbl>
    <w:p w:rsidR="00CD6AC8" w:rsidRPr="00C037CF" w:rsidRDefault="00CD6AC8">
      <w:pPr>
        <w:rPr>
          <w:rFonts w:ascii="Arial" w:hAnsi="Arial" w:cs="Arial"/>
          <w:lang w:val="ms-MY"/>
        </w:rPr>
      </w:pPr>
    </w:p>
    <w:p w:rsidR="003136FD" w:rsidRPr="00C037CF" w:rsidRDefault="003136FD" w:rsidP="003136FD">
      <w:pPr>
        <w:jc w:val="center"/>
        <w:rPr>
          <w:rFonts w:ascii="Arial" w:hAnsi="Arial" w:cs="Arial"/>
          <w:b/>
          <w:lang w:val="ms-MY"/>
        </w:rPr>
      </w:pPr>
    </w:p>
    <w:p w:rsidR="002E7D74" w:rsidRPr="00C037CF" w:rsidRDefault="002E7D74">
      <w:pPr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br w:type="page"/>
      </w:r>
    </w:p>
    <w:p w:rsidR="003136FD" w:rsidRPr="00C037CF" w:rsidRDefault="00B74B81" w:rsidP="003136FD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 2 : Sumber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4933"/>
        <w:gridCol w:w="1890"/>
        <w:gridCol w:w="1973"/>
        <w:gridCol w:w="2126"/>
        <w:gridCol w:w="3252"/>
      </w:tblGrid>
      <w:tr w:rsidR="00B1183C" w:rsidRPr="00C037CF" w:rsidTr="00CA512B">
        <w:trPr>
          <w:trHeight w:val="672"/>
        </w:trPr>
        <w:tc>
          <w:tcPr>
            <w:tcW w:w="4933" w:type="dxa"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1890" w:type="dxa"/>
            <w:vAlign w:val="center"/>
          </w:tcPr>
          <w:p w:rsidR="00B1183C" w:rsidRPr="00C037CF" w:rsidRDefault="00B1183C" w:rsidP="00B1183C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1973" w:type="dxa"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2126" w:type="dxa"/>
            <w:noWrap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3252" w:type="dxa"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B1183C" w:rsidRPr="00C037CF" w:rsidTr="00CA512B">
        <w:trPr>
          <w:trHeight w:val="746"/>
        </w:trPr>
        <w:tc>
          <w:tcPr>
            <w:tcW w:w="4933" w:type="dxa"/>
            <w:vAlign w:val="center"/>
          </w:tcPr>
          <w:p w:rsidR="00B1183C" w:rsidRPr="00C037CF" w:rsidRDefault="00B1183C" w:rsidP="005C376E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2</w:t>
            </w:r>
            <w:r w:rsidR="005C376E" w:rsidRPr="00C037CF">
              <w:rPr>
                <w:rFonts w:ascii="Arial" w:eastAsia="Times New Roman" w:hAnsi="Arial" w:cs="Arial"/>
                <w:lang w:val="ms-MY" w:eastAsia="en-MY"/>
              </w:rPr>
              <w:t>.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>1 Bilangan tajuk buku di perpustakaan.</w:t>
            </w:r>
          </w:p>
        </w:tc>
        <w:tc>
          <w:tcPr>
            <w:tcW w:w="1890" w:type="dxa"/>
            <w:vAlign w:val="center"/>
          </w:tcPr>
          <w:p w:rsidR="00B1183C" w:rsidRPr="00C037CF" w:rsidRDefault="00B1183C" w:rsidP="00B1183C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5 tajuk/pelajar</w:t>
            </w:r>
          </w:p>
        </w:tc>
        <w:tc>
          <w:tcPr>
            <w:tcW w:w="1973" w:type="dxa"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16863</w:t>
            </w:r>
          </w:p>
        </w:tc>
        <w:tc>
          <w:tcPr>
            <w:tcW w:w="2126" w:type="dxa"/>
            <w:noWrap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 Pusat Sumber</w:t>
            </w:r>
          </w:p>
        </w:tc>
        <w:tc>
          <w:tcPr>
            <w:tcW w:w="3252" w:type="dxa"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System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Ilmu</w:t>
            </w:r>
          </w:p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Senarai semua tajuk buku di Pusat Sumber</w:t>
            </w:r>
          </w:p>
        </w:tc>
      </w:tr>
      <w:tr w:rsidR="00B1183C" w:rsidRPr="00C037CF" w:rsidTr="00CA512B">
        <w:trPr>
          <w:trHeight w:val="332"/>
        </w:trPr>
        <w:tc>
          <w:tcPr>
            <w:tcW w:w="4933" w:type="dxa"/>
            <w:vAlign w:val="center"/>
          </w:tcPr>
          <w:p w:rsidR="00B1183C" w:rsidRPr="00C037CF" w:rsidRDefault="00B1183C" w:rsidP="005C376E">
            <w:pPr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2.2 Jumlah kursus yang ditawarkan</w:t>
            </w:r>
            <w:r w:rsidR="005C376E"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di IPG sepanjang tahun dinilai (2013)</w:t>
            </w:r>
          </w:p>
        </w:tc>
        <w:tc>
          <w:tcPr>
            <w:tcW w:w="1890" w:type="dxa"/>
            <w:vAlign w:val="center"/>
          </w:tcPr>
          <w:p w:rsidR="00B1183C" w:rsidRPr="00C037CF" w:rsidRDefault="00B1183C" w:rsidP="00B1183C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973" w:type="dxa"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275</w:t>
            </w:r>
          </w:p>
        </w:tc>
        <w:tc>
          <w:tcPr>
            <w:tcW w:w="2126" w:type="dxa"/>
            <w:noWrap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S/U Akademik</w:t>
            </w:r>
          </w:p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Penyelaras MQA</w:t>
            </w:r>
          </w:p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Penyelaras JW</w:t>
            </w:r>
          </w:p>
        </w:tc>
        <w:tc>
          <w:tcPr>
            <w:tcW w:w="3252" w:type="dxa"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Senarai Kursus</w:t>
            </w:r>
          </w:p>
        </w:tc>
      </w:tr>
      <w:tr w:rsidR="00B1183C" w:rsidRPr="00C037CF" w:rsidTr="00CA512B">
        <w:trPr>
          <w:trHeight w:val="638"/>
        </w:trPr>
        <w:tc>
          <w:tcPr>
            <w:tcW w:w="4933" w:type="dxa"/>
            <w:vAlign w:val="center"/>
          </w:tcPr>
          <w:p w:rsidR="00B1183C" w:rsidRPr="00C037CF" w:rsidRDefault="00B1183C" w:rsidP="005C376E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2.3 Bilangan koleksi buku di perpustakaan.</w:t>
            </w:r>
          </w:p>
        </w:tc>
        <w:tc>
          <w:tcPr>
            <w:tcW w:w="1890" w:type="dxa"/>
            <w:vAlign w:val="center"/>
          </w:tcPr>
          <w:p w:rsidR="00B1183C" w:rsidRPr="00C037CF" w:rsidRDefault="00B1183C" w:rsidP="00B1183C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10 buku/pelajar</w:t>
            </w:r>
          </w:p>
        </w:tc>
        <w:tc>
          <w:tcPr>
            <w:tcW w:w="1973" w:type="dxa"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30,309</w:t>
            </w:r>
          </w:p>
        </w:tc>
        <w:tc>
          <w:tcPr>
            <w:tcW w:w="2126" w:type="dxa"/>
            <w:noWrap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 Pusat Sumber</w:t>
            </w:r>
          </w:p>
        </w:tc>
        <w:tc>
          <w:tcPr>
            <w:tcW w:w="3252" w:type="dxa"/>
            <w:vAlign w:val="center"/>
          </w:tcPr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Sistem Ilmu</w:t>
            </w:r>
          </w:p>
          <w:p w:rsidR="00B1183C" w:rsidRPr="00C037CF" w:rsidRDefault="00B1183C" w:rsidP="002C05CF">
            <w:pPr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Senarai semua tajuk dan jumlah buku di Pusat Sumber</w:t>
            </w:r>
          </w:p>
        </w:tc>
      </w:tr>
      <w:tr w:rsidR="00CA512B" w:rsidRPr="00C037CF" w:rsidTr="005C376E">
        <w:trPr>
          <w:trHeight w:val="638"/>
        </w:trPr>
        <w:tc>
          <w:tcPr>
            <w:tcW w:w="4933" w:type="dxa"/>
          </w:tcPr>
          <w:p w:rsidR="00CA512B" w:rsidRPr="00C037CF" w:rsidRDefault="005C376E" w:rsidP="00CA512B">
            <w:p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2.4 </w:t>
            </w:r>
            <w:r w:rsidR="00CA512B" w:rsidRPr="00C037CF">
              <w:rPr>
                <w:rFonts w:ascii="Arial" w:hAnsi="Arial" w:cs="Arial"/>
                <w:lang w:val="ms-MY"/>
              </w:rPr>
              <w:t xml:space="preserve">Jumlah kemudahan sukan yang diberikan kepada pelajar (dengan cara pemilikan, sewaan atau perjanjian </w:t>
            </w:r>
            <w:proofErr w:type="spellStart"/>
            <w:r w:rsidR="00CA512B" w:rsidRPr="00C037CF">
              <w:rPr>
                <w:rFonts w:ascii="Arial" w:hAnsi="Arial" w:cs="Arial"/>
                <w:lang w:val="ms-MY"/>
              </w:rPr>
              <w:t>gunasama</w:t>
            </w:r>
            <w:proofErr w:type="spellEnd"/>
            <w:r w:rsidR="00CA512B" w:rsidRPr="00C037CF">
              <w:rPr>
                <w:rFonts w:ascii="Arial" w:hAnsi="Arial" w:cs="Arial"/>
                <w:lang w:val="ms-MY"/>
              </w:rPr>
              <w:t>).</w:t>
            </w:r>
          </w:p>
        </w:tc>
        <w:tc>
          <w:tcPr>
            <w:tcW w:w="1890" w:type="dxa"/>
            <w:vAlign w:val="center"/>
          </w:tcPr>
          <w:p w:rsidR="00CA512B" w:rsidRPr="00C037CF" w:rsidRDefault="005C376E" w:rsidP="005C376E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</w:t>
            </w: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12</w:t>
            </w: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 PJK atau KU Kokurikulum</w:t>
            </w: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Foto Kemudahan Sukan</w:t>
            </w:r>
          </w:p>
        </w:tc>
      </w:tr>
      <w:tr w:rsidR="00CA512B" w:rsidRPr="00C037CF" w:rsidTr="005C376E">
        <w:trPr>
          <w:trHeight w:val="134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Acara Trek dan Padang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63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Badminton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63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Bola Keranjang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63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Berenang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63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Bola Baling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63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Bola Jaring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63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Bola Sepak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98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Bola Tampar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63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Hoki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107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proofErr w:type="spellStart"/>
            <w:r w:rsidRPr="00C037CF">
              <w:rPr>
                <w:rFonts w:ascii="Arial" w:hAnsi="Arial" w:cs="Arial"/>
                <w:lang w:val="ms-MY"/>
              </w:rPr>
              <w:t>Ping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 xml:space="preserve"> Pong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63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Sepak Takraw</w:t>
            </w:r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A512B" w:rsidRPr="00C037CF" w:rsidTr="005C376E">
        <w:trPr>
          <w:trHeight w:val="125"/>
        </w:trPr>
        <w:tc>
          <w:tcPr>
            <w:tcW w:w="4933" w:type="dxa"/>
          </w:tcPr>
          <w:p w:rsidR="00CA512B" w:rsidRPr="00C037CF" w:rsidRDefault="00CA512B" w:rsidP="005C3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ms-MY"/>
              </w:rPr>
            </w:pPr>
            <w:proofErr w:type="spellStart"/>
            <w:r w:rsidRPr="00C037CF">
              <w:rPr>
                <w:rFonts w:ascii="Arial" w:hAnsi="Arial" w:cs="Arial"/>
                <w:lang w:val="ms-MY"/>
              </w:rPr>
              <w:t>Skuash</w:t>
            </w:r>
            <w:proofErr w:type="spellEnd"/>
          </w:p>
        </w:tc>
        <w:tc>
          <w:tcPr>
            <w:tcW w:w="1890" w:type="dxa"/>
            <w:vAlign w:val="center"/>
          </w:tcPr>
          <w:p w:rsidR="00CA512B" w:rsidRPr="00C037CF" w:rsidRDefault="00CA512B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73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noWrap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52" w:type="dxa"/>
            <w:vAlign w:val="center"/>
          </w:tcPr>
          <w:p w:rsidR="00CA512B" w:rsidRPr="00C037CF" w:rsidRDefault="00CA512B" w:rsidP="00CA512B">
            <w:pPr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</w:tbl>
    <w:p w:rsidR="002C05CF" w:rsidRPr="00C037CF" w:rsidRDefault="002C05CF">
      <w:pPr>
        <w:rPr>
          <w:rFonts w:ascii="Arial" w:hAnsi="Arial" w:cs="Arial"/>
          <w:i/>
          <w:lang w:val="ms-MY"/>
        </w:rPr>
      </w:pPr>
    </w:p>
    <w:p w:rsidR="005C376E" w:rsidRPr="00C037CF" w:rsidRDefault="005C376E">
      <w:pPr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br w:type="page"/>
      </w:r>
    </w:p>
    <w:p w:rsidR="002C05CF" w:rsidRPr="00C037CF" w:rsidRDefault="002C05CF" w:rsidP="002C05CF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 2 : Sumber</w:t>
      </w:r>
    </w:p>
    <w:p w:rsidR="002C05CF" w:rsidRPr="00C037CF" w:rsidRDefault="002C05CF">
      <w:pPr>
        <w:rPr>
          <w:rFonts w:ascii="Arial" w:hAnsi="Arial" w:cs="Arial"/>
          <w:lang w:val="ms-MY"/>
        </w:rPr>
      </w:pPr>
    </w:p>
    <w:tbl>
      <w:tblPr>
        <w:tblpPr w:leftFromText="180" w:rightFromText="180" w:vertAnchor="text" w:tblpY="1"/>
        <w:tblOverlap w:val="never"/>
        <w:tblW w:w="14081" w:type="dxa"/>
        <w:tblInd w:w="93" w:type="dxa"/>
        <w:tblLook w:val="04A0" w:firstRow="1" w:lastRow="0" w:firstColumn="1" w:lastColumn="0" w:noHBand="0" w:noVBand="1"/>
      </w:tblPr>
      <w:tblGrid>
        <w:gridCol w:w="4865"/>
        <w:gridCol w:w="1857"/>
        <w:gridCol w:w="2018"/>
        <w:gridCol w:w="2126"/>
        <w:gridCol w:w="3215"/>
      </w:tblGrid>
      <w:tr w:rsidR="005C376E" w:rsidRPr="00C037CF" w:rsidTr="005C376E">
        <w:trPr>
          <w:trHeight w:val="672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Konstruk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2.5 -2.10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 w:rsidP="005C3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Bil Kemudahan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5C376E" w:rsidRPr="00C037CF" w:rsidTr="005C376E">
        <w:trPr>
          <w:trHeight w:val="723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376E" w:rsidRPr="00C037CF" w:rsidRDefault="005C376E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2.5 Keluasan kawasan </w:t>
            </w:r>
            <w:r w:rsidRPr="00C037CF">
              <w:rPr>
                <w:rFonts w:ascii="Arial" w:hAnsi="Arial" w:cs="Arial"/>
                <w:b/>
                <w:bCs/>
                <w:lang w:val="ms-MY"/>
              </w:rPr>
              <w:t>tapak</w:t>
            </w:r>
            <w:r w:rsidRPr="00C037CF">
              <w:rPr>
                <w:rFonts w:ascii="Arial" w:hAnsi="Arial" w:cs="Arial"/>
                <w:lang w:val="ms-MY"/>
              </w:rPr>
              <w:t xml:space="preserve"> (tanah) untuk kampus IPG (unit meter</w:t>
            </w:r>
            <w:r w:rsidRPr="00C037CF">
              <w:rPr>
                <w:rFonts w:ascii="Arial" w:hAnsi="Arial" w:cs="Arial"/>
                <w:vertAlign w:val="superscript"/>
                <w:lang w:val="ms-MY"/>
              </w:rPr>
              <w:t>2</w:t>
            </w:r>
            <w:r w:rsidRPr="00C037CF">
              <w:rPr>
                <w:rFonts w:ascii="Arial" w:hAnsi="Arial" w:cs="Arial"/>
                <w:lang w:val="ms-MY"/>
              </w:rPr>
              <w:t>).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 w:rsidP="005C376E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>
            <w:pPr>
              <w:jc w:val="center"/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987,600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Juruteknik kanan/PTM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Plan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Bangunan</w:t>
            </w:r>
          </w:p>
        </w:tc>
      </w:tr>
      <w:tr w:rsidR="005C376E" w:rsidRPr="00C037CF" w:rsidTr="005C376E">
        <w:trPr>
          <w:trHeight w:val="723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76E" w:rsidRPr="00C037CF" w:rsidRDefault="005C376E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2.6 Keluasan keseluruhan ruang </w:t>
            </w:r>
            <w:r w:rsidRPr="00C037CF">
              <w:rPr>
                <w:rFonts w:ascii="Arial" w:hAnsi="Arial" w:cs="Arial"/>
                <w:b/>
                <w:bCs/>
                <w:lang w:val="ms-MY"/>
              </w:rPr>
              <w:t>binaan</w:t>
            </w:r>
            <w:r w:rsidRPr="00C037CF">
              <w:rPr>
                <w:rFonts w:ascii="Arial" w:hAnsi="Arial" w:cs="Arial"/>
                <w:lang w:val="ms-MY"/>
              </w:rPr>
              <w:t xml:space="preserve"> kampus (unit meter</w:t>
            </w:r>
            <w:r w:rsidRPr="00C037CF">
              <w:rPr>
                <w:rFonts w:ascii="Arial" w:hAnsi="Arial" w:cs="Arial"/>
                <w:vertAlign w:val="superscript"/>
                <w:lang w:val="ms-MY"/>
              </w:rPr>
              <w:t>2</w:t>
            </w:r>
            <w:r w:rsidRPr="00C037CF">
              <w:rPr>
                <w:rFonts w:ascii="Arial" w:hAnsi="Arial" w:cs="Arial"/>
                <w:lang w:val="ms-MY"/>
              </w:rPr>
              <w:t>).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72,000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</w:p>
        </w:tc>
      </w:tr>
      <w:tr w:rsidR="005C376E" w:rsidRPr="00C037CF" w:rsidTr="005C376E">
        <w:trPr>
          <w:trHeight w:val="723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76E" w:rsidRPr="00C037CF" w:rsidRDefault="005C376E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2.7 Keluasan ruang </w:t>
            </w:r>
            <w:r w:rsidRPr="00C037CF">
              <w:rPr>
                <w:rFonts w:ascii="Arial" w:hAnsi="Arial" w:cs="Arial"/>
                <w:b/>
                <w:bCs/>
                <w:lang w:val="ms-MY"/>
              </w:rPr>
              <w:t>binaan</w:t>
            </w:r>
            <w:r w:rsidRPr="00C037CF">
              <w:rPr>
                <w:rFonts w:ascii="Arial" w:hAnsi="Arial" w:cs="Arial"/>
                <w:lang w:val="ms-MY"/>
              </w:rPr>
              <w:t xml:space="preserve"> yang ada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internet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 xml:space="preserve"> tanpa wayar  (unit meter</w:t>
            </w:r>
            <w:r w:rsidRPr="00C037CF">
              <w:rPr>
                <w:rFonts w:ascii="Arial" w:hAnsi="Arial" w:cs="Arial"/>
                <w:vertAlign w:val="superscript"/>
                <w:lang w:val="ms-MY"/>
              </w:rPr>
              <w:t>2</w:t>
            </w:r>
            <w:r w:rsidRPr="00C037CF">
              <w:rPr>
                <w:rFonts w:ascii="Arial" w:hAnsi="Arial" w:cs="Arial"/>
                <w:lang w:val="ms-MY"/>
              </w:rPr>
              <w:t>).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50,000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</w:p>
        </w:tc>
      </w:tr>
      <w:tr w:rsidR="005C376E" w:rsidRPr="00C037CF" w:rsidTr="005C376E">
        <w:trPr>
          <w:trHeight w:val="723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76E" w:rsidRPr="00C037CF" w:rsidRDefault="005C376E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2.8 Keluasan ruang </w:t>
            </w:r>
            <w:r w:rsidRPr="00C037CF">
              <w:rPr>
                <w:rFonts w:ascii="Arial" w:hAnsi="Arial" w:cs="Arial"/>
                <w:b/>
                <w:bCs/>
                <w:lang w:val="ms-MY"/>
              </w:rPr>
              <w:t>binaan</w:t>
            </w:r>
            <w:r w:rsidRPr="00C037CF">
              <w:rPr>
                <w:rFonts w:ascii="Arial" w:hAnsi="Arial" w:cs="Arial"/>
                <w:lang w:val="ms-MY"/>
              </w:rPr>
              <w:t xml:space="preserve"> untuk pengajaran dan pembelajaran - merangkumi ruang pejabat, bilik darjah, makmal, perpustakaan, dewan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serbaguna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>, tidak termasuk penginapan pelajar dan kakitangan (unit meter</w:t>
            </w:r>
            <w:r w:rsidRPr="00C037CF">
              <w:rPr>
                <w:rFonts w:ascii="Arial" w:hAnsi="Arial" w:cs="Arial"/>
                <w:vertAlign w:val="superscript"/>
                <w:lang w:val="ms-MY"/>
              </w:rPr>
              <w:t>2</w:t>
            </w:r>
            <w:r w:rsidRPr="00C037CF">
              <w:rPr>
                <w:rFonts w:ascii="Arial" w:hAnsi="Arial" w:cs="Arial"/>
                <w:lang w:val="ms-MY"/>
              </w:rPr>
              <w:t>).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50,000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</w:p>
        </w:tc>
      </w:tr>
      <w:tr w:rsidR="005C376E" w:rsidRPr="00C037CF" w:rsidTr="005C376E">
        <w:trPr>
          <w:trHeight w:val="723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76E" w:rsidRPr="00C037CF" w:rsidRDefault="005C376E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2.9 Keluasan ruang </w:t>
            </w:r>
            <w:r w:rsidRPr="00C037CF">
              <w:rPr>
                <w:rFonts w:ascii="Arial" w:hAnsi="Arial" w:cs="Arial"/>
                <w:b/>
                <w:bCs/>
                <w:lang w:val="ms-MY"/>
              </w:rPr>
              <w:t>binaan</w:t>
            </w:r>
            <w:r w:rsidRPr="00C037CF">
              <w:rPr>
                <w:rFonts w:ascii="Arial" w:hAnsi="Arial" w:cs="Arial"/>
                <w:lang w:val="ms-MY"/>
              </w:rPr>
              <w:t xml:space="preserve"> persekitaran pembelajaran tidak formal (meliputi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gazebo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 xml:space="preserve">, surau,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kafetaria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 xml:space="preserve">, kawasan rekreasi,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dsb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>) (unit meter</w:t>
            </w:r>
            <w:r w:rsidRPr="00C037CF">
              <w:rPr>
                <w:rFonts w:ascii="Arial" w:hAnsi="Arial" w:cs="Arial"/>
                <w:vertAlign w:val="superscript"/>
                <w:lang w:val="ms-MY"/>
              </w:rPr>
              <w:t>2</w:t>
            </w:r>
            <w:r w:rsidRPr="00C037CF">
              <w:rPr>
                <w:rFonts w:ascii="Arial" w:hAnsi="Arial" w:cs="Arial"/>
                <w:lang w:val="ms-MY"/>
              </w:rPr>
              <w:t>).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2000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</w:p>
        </w:tc>
      </w:tr>
      <w:tr w:rsidR="005C376E" w:rsidRPr="00C037CF" w:rsidTr="005C376E">
        <w:trPr>
          <w:trHeight w:val="723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76E" w:rsidRPr="00C037CF" w:rsidRDefault="005C376E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2.10 Keluasan ruang </w:t>
            </w:r>
            <w:r w:rsidRPr="00C037CF">
              <w:rPr>
                <w:rFonts w:ascii="Arial" w:hAnsi="Arial" w:cs="Arial"/>
                <w:b/>
                <w:bCs/>
                <w:lang w:val="ms-MY"/>
              </w:rPr>
              <w:t>binaan</w:t>
            </w:r>
            <w:r w:rsidRPr="00C037CF">
              <w:rPr>
                <w:rFonts w:ascii="Arial" w:hAnsi="Arial" w:cs="Arial"/>
                <w:lang w:val="ms-MY"/>
              </w:rPr>
              <w:t xml:space="preserve"> perpustakaan (unit meter</w:t>
            </w:r>
            <w:r w:rsidRPr="00C037CF">
              <w:rPr>
                <w:rFonts w:ascii="Arial" w:hAnsi="Arial" w:cs="Arial"/>
                <w:vertAlign w:val="superscript"/>
                <w:lang w:val="ms-MY"/>
              </w:rPr>
              <w:t>2</w:t>
            </w:r>
            <w:r w:rsidRPr="00C037CF">
              <w:rPr>
                <w:rFonts w:ascii="Arial" w:hAnsi="Arial" w:cs="Arial"/>
                <w:lang w:val="ms-MY"/>
              </w:rPr>
              <w:t>).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 w:rsidP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1280.7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</w:p>
        </w:tc>
      </w:tr>
      <w:tr w:rsidR="005C376E" w:rsidRPr="00C037CF" w:rsidTr="005C376E">
        <w:trPr>
          <w:trHeight w:val="723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376E" w:rsidRPr="00C037CF" w:rsidRDefault="005C376E">
            <w:pPr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 w:rsidP="005C376E">
            <w:pPr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C376E" w:rsidRPr="00C037CF" w:rsidRDefault="005C376E">
            <w:pPr>
              <w:jc w:val="center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6E" w:rsidRPr="00C037CF" w:rsidRDefault="005C376E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</w:p>
        </w:tc>
      </w:tr>
    </w:tbl>
    <w:p w:rsidR="002C05CF" w:rsidRPr="00C037CF" w:rsidRDefault="002C05CF" w:rsidP="002E7D74">
      <w:pPr>
        <w:tabs>
          <w:tab w:val="left" w:pos="3500"/>
        </w:tabs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 2 : Sumber</w:t>
      </w:r>
    </w:p>
    <w:p w:rsidR="00997F3B" w:rsidRPr="00C037CF" w:rsidRDefault="00997F3B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4909"/>
        <w:gridCol w:w="1856"/>
        <w:gridCol w:w="1954"/>
        <w:gridCol w:w="2126"/>
        <w:gridCol w:w="3236"/>
      </w:tblGrid>
      <w:tr w:rsidR="00464B66" w:rsidRPr="00C037CF" w:rsidTr="00464B66">
        <w:trPr>
          <w:trHeight w:val="672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46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Jumlah Kerusi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Dokumen Sokongan</w:t>
            </w:r>
          </w:p>
        </w:tc>
      </w:tr>
      <w:tr w:rsidR="00464B66" w:rsidRPr="00C037CF" w:rsidTr="00464B66">
        <w:trPr>
          <w:trHeight w:val="635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66" w:rsidRPr="00C037CF" w:rsidRDefault="00464B66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2.11 Kapasiti perpustakaan (bilangan tempat duduk yang disediakan di perpustakaan).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464B6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292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B6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 Pusat Sumber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Nombor Inventori Kerusi</w:t>
            </w:r>
          </w:p>
        </w:tc>
      </w:tr>
      <w:tr w:rsidR="00464B66" w:rsidRPr="00C037CF" w:rsidTr="00464B66">
        <w:trPr>
          <w:trHeight w:val="635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66" w:rsidRPr="00C037CF" w:rsidRDefault="00464B66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Jumlah perbelanjaan mengurus tahunan (RM).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464B6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B6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Unit Kewangan</w:t>
            </w:r>
          </w:p>
          <w:p w:rsidR="00464B66" w:rsidRPr="00C037CF" w:rsidRDefault="00464B66" w:rsidP="00B6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Pegawai akauntan/PTM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Penyata Akaun</w:t>
            </w:r>
          </w:p>
        </w:tc>
      </w:tr>
      <w:tr w:rsidR="00464B66" w:rsidRPr="00C037CF" w:rsidTr="00464B66">
        <w:trPr>
          <w:trHeight w:val="635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B66" w:rsidRPr="00C037CF" w:rsidRDefault="00464B66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Jumlah perbelanjaan tahunan mengurus infrastruktur ICT (RM), meliputi segala perbelanjaan yang berkaitan dengan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internet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 xml:space="preserve">, pengkomputeran, komunikasi,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perlesenan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 xml:space="preserve"> perisian </w:t>
            </w:r>
            <w:proofErr w:type="spellStart"/>
            <w:r w:rsidRPr="00C037CF">
              <w:rPr>
                <w:rFonts w:ascii="Arial" w:hAnsi="Arial" w:cs="Arial"/>
                <w:lang w:val="ms-MY"/>
              </w:rPr>
              <w:t>dsb</w:t>
            </w:r>
            <w:proofErr w:type="spellEnd"/>
            <w:r w:rsidRPr="00C037CF">
              <w:rPr>
                <w:rFonts w:ascii="Arial" w:hAnsi="Arial" w:cs="Arial"/>
                <w:lang w:val="ms-MY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464B6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5%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B6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464B66" w:rsidRPr="00C037CF" w:rsidTr="00464B66">
        <w:trPr>
          <w:trHeight w:val="45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66" w:rsidRPr="00C037CF" w:rsidRDefault="00464B66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Bilangan komputer yang disediakan untuk kegunaan pelajar.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66" w:rsidRPr="00C037CF" w:rsidRDefault="00464B66" w:rsidP="00464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Pengawai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Teknologi Maklumat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515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Nombor Inventori /Kad Daftar Modal/KEW PA 2 </w:t>
            </w:r>
          </w:p>
        </w:tc>
      </w:tr>
      <w:tr w:rsidR="00464B66" w:rsidRPr="00C037CF" w:rsidTr="00464B66">
        <w:trPr>
          <w:trHeight w:val="45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66" w:rsidRPr="00C037CF" w:rsidRDefault="00464B66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2.15 Bilangan pelajar yang menginap di kediaman yang disediakan oleh IPG.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ab/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ab/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ab/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66" w:rsidRPr="00C037CF" w:rsidRDefault="00464B66" w:rsidP="00464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60%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Unit Asrama</w:t>
            </w:r>
          </w:p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Peng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. Pengurus Asrama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Rekod /Senarai Nama Pelajar yang menginap di Asrama pada semester 1 dan semester 2 2012</w:t>
            </w:r>
          </w:p>
        </w:tc>
      </w:tr>
      <w:tr w:rsidR="00464B66" w:rsidRPr="00C037CF" w:rsidTr="00464B66">
        <w:trPr>
          <w:trHeight w:val="9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66" w:rsidRPr="00C037CF" w:rsidRDefault="00464B66" w:rsidP="008B3F6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Purata indeks kepuasan pelajar terhadap perkhidmatan sokongan (Kepuasan Penggunaan Pusat Sumber)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66" w:rsidRPr="00C037CF" w:rsidRDefault="00464B66" w:rsidP="00464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 Pusat Sumber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CA0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Borang Tinjauan</w:t>
            </w:r>
          </w:p>
        </w:tc>
      </w:tr>
    </w:tbl>
    <w:p w:rsidR="002F740E" w:rsidRPr="00C037CF" w:rsidRDefault="002F740E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2E7D74" w:rsidRPr="00C037CF" w:rsidRDefault="002E7D74">
      <w:pPr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br w:type="page"/>
      </w:r>
    </w:p>
    <w:p w:rsidR="002F740E" w:rsidRPr="00C037CF" w:rsidRDefault="002F740E" w:rsidP="002F740E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 2 : Sumber</w:t>
      </w: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4791"/>
        <w:gridCol w:w="1834"/>
        <w:gridCol w:w="2064"/>
        <w:gridCol w:w="2126"/>
        <w:gridCol w:w="3266"/>
      </w:tblGrid>
      <w:tr w:rsidR="00464B66" w:rsidRPr="00C037CF" w:rsidTr="00464B66">
        <w:trPr>
          <w:trHeight w:val="525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46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66" w:rsidRPr="00C037CF" w:rsidRDefault="00464B66" w:rsidP="0046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Dokumen Sokongan</w:t>
            </w:r>
          </w:p>
        </w:tc>
      </w:tr>
      <w:tr w:rsidR="00464B66" w:rsidRPr="00C037CF" w:rsidTr="00464B66">
        <w:trPr>
          <w:trHeight w:val="525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66" w:rsidRPr="00C037CF" w:rsidRDefault="00464B66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Bilangan keseluruhan kakitangan.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Unit Perkhidmatan</w:t>
            </w:r>
          </w:p>
          <w:p w:rsidR="00464B66" w:rsidRPr="00C037CF" w:rsidRDefault="00464B66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2E7D74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Hermis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>/ Senarai nama kakitangan IPGKK  2013</w:t>
            </w:r>
          </w:p>
        </w:tc>
      </w:tr>
      <w:tr w:rsidR="00464B66" w:rsidRPr="00C037CF" w:rsidTr="00464B66">
        <w:trPr>
          <w:trHeight w:val="9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B66" w:rsidRPr="00C037CF" w:rsidRDefault="00464B66" w:rsidP="00CA07C9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Bilangan keseluruhan kakitangan akademik.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B66" w:rsidRPr="00C037CF" w:rsidRDefault="00464B66" w:rsidP="00CA0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 w:rsidP="00CA0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6" w:rsidRPr="00C037CF" w:rsidRDefault="00464B66" w:rsidP="00CA07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66" w:rsidRPr="00C037CF" w:rsidRDefault="00464B66" w:rsidP="00CA07C9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Hermis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>/Senarai nama kakitangan Akademik IPGKK  2013</w:t>
            </w:r>
          </w:p>
        </w:tc>
      </w:tr>
      <w:tr w:rsidR="00464B66" w:rsidRPr="00C037CF" w:rsidTr="00464B66">
        <w:trPr>
          <w:trHeight w:val="9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66" w:rsidRPr="00C037CF" w:rsidRDefault="00464B66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Bilangan kaunselor </w:t>
            </w:r>
            <w:r w:rsidRPr="00C037CF">
              <w:rPr>
                <w:rFonts w:ascii="Arial" w:hAnsi="Arial" w:cs="Arial"/>
                <w:b/>
                <w:bCs/>
                <w:lang w:val="ms-MY"/>
              </w:rPr>
              <w:t>berlesen</w:t>
            </w:r>
            <w:r w:rsidRPr="00C037CF">
              <w:rPr>
                <w:rFonts w:ascii="Arial" w:hAnsi="Arial" w:cs="Arial"/>
                <w:lang w:val="ms-MY"/>
              </w:rPr>
              <w:t xml:space="preserve"> (sambilan / sepenuh masa) yang ditugaskan di IPG yang dinilai.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66" w:rsidRPr="00C037CF" w:rsidRDefault="00464B66" w:rsidP="00892942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1 kaunselor/2000 pelajar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4B66" w:rsidRPr="00C037CF" w:rsidRDefault="00464B6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F26905">
            <w:pPr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Sijil Kelayakan Kaunselor</w:t>
            </w:r>
          </w:p>
        </w:tc>
      </w:tr>
      <w:tr w:rsidR="00464B66" w:rsidRPr="00C037CF" w:rsidTr="00464B66">
        <w:trPr>
          <w:trHeight w:val="94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66" w:rsidRPr="00C037CF" w:rsidRDefault="00464B66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Bilangan kakitangan akademik dengan kelayakan Sarjana atau Profesional (yang diiktiraf oleh Badan Profesional) atau kelayakan yang lebih tinggi.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66" w:rsidRPr="00C037CF" w:rsidRDefault="00464B66" w:rsidP="00892942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70%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64B66" w:rsidRPr="00C037CF" w:rsidRDefault="00464B6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F26905">
            <w:pPr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Sijil Akademik</w:t>
            </w:r>
          </w:p>
        </w:tc>
      </w:tr>
      <w:tr w:rsidR="00464B66" w:rsidRPr="00C037CF" w:rsidTr="00464B66">
        <w:trPr>
          <w:trHeight w:val="53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B66" w:rsidRPr="00C037CF" w:rsidRDefault="00464B66">
            <w:pPr>
              <w:rPr>
                <w:rFonts w:ascii="Arial" w:hAnsi="Arial" w:cs="Arial"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>Bilangan kakitangan akademik dengan 5 tahun atau lebih pengalaman mengajar di IPG atau yang setara.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66" w:rsidRPr="00C037CF" w:rsidRDefault="00464B66" w:rsidP="00892942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50%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64B66" w:rsidRPr="00C037CF" w:rsidRDefault="00464B66">
            <w:pPr>
              <w:jc w:val="center"/>
              <w:rPr>
                <w:rFonts w:ascii="Arial" w:hAnsi="Arial" w:cs="Arial"/>
                <w:color w:val="000000"/>
                <w:lang w:val="ms-MY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B66" w:rsidRPr="00C037CF" w:rsidRDefault="00464B6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B66" w:rsidRPr="00C037CF" w:rsidRDefault="00464B66" w:rsidP="00F26905">
            <w:pPr>
              <w:rPr>
                <w:rFonts w:ascii="Arial" w:hAnsi="Arial" w:cs="Arial"/>
                <w:color w:val="000000"/>
                <w:lang w:val="ms-MY"/>
              </w:rPr>
            </w:pPr>
            <w:r w:rsidRPr="00C037CF">
              <w:rPr>
                <w:rFonts w:ascii="Arial" w:hAnsi="Arial" w:cs="Arial"/>
                <w:color w:val="000000"/>
                <w:lang w:val="ms-MY"/>
              </w:rPr>
              <w:t>Senarai nama</w:t>
            </w:r>
          </w:p>
        </w:tc>
      </w:tr>
    </w:tbl>
    <w:p w:rsidR="00CA07C9" w:rsidRPr="00C037CF" w:rsidRDefault="00CA07C9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F26905" w:rsidRPr="00C037CF" w:rsidRDefault="00F26905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2F740E" w:rsidRPr="00C037CF" w:rsidRDefault="002F740E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8B3F6B" w:rsidRPr="00C037CF" w:rsidRDefault="008B3F6B" w:rsidP="00997F3B">
      <w:pPr>
        <w:tabs>
          <w:tab w:val="left" w:pos="3500"/>
        </w:tabs>
        <w:rPr>
          <w:rFonts w:ascii="Arial" w:hAnsi="Arial" w:cs="Arial"/>
          <w:lang w:val="ms-MY"/>
        </w:rPr>
      </w:pPr>
      <w:r w:rsidRPr="00C037CF">
        <w:rPr>
          <w:rFonts w:ascii="Arial" w:hAnsi="Arial" w:cs="Arial"/>
          <w:lang w:val="ms-MY"/>
        </w:rPr>
        <w:t>\</w:t>
      </w:r>
    </w:p>
    <w:p w:rsidR="002F740E" w:rsidRPr="00C037CF" w:rsidRDefault="002F740E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FF48D5" w:rsidRDefault="00FF48D5" w:rsidP="002F740E">
      <w:pPr>
        <w:jc w:val="center"/>
        <w:rPr>
          <w:rFonts w:ascii="Arial" w:hAnsi="Arial" w:cs="Arial"/>
          <w:b/>
          <w:lang w:val="ms-MY"/>
        </w:rPr>
      </w:pPr>
    </w:p>
    <w:p w:rsidR="002F740E" w:rsidRPr="00C037CF" w:rsidRDefault="002F740E" w:rsidP="002F740E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 2 : Sumber</w:t>
      </w: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4996"/>
        <w:gridCol w:w="1887"/>
        <w:gridCol w:w="2126"/>
        <w:gridCol w:w="2117"/>
        <w:gridCol w:w="2955"/>
      </w:tblGrid>
      <w:tr w:rsidR="00C05C0F" w:rsidRPr="00C037CF" w:rsidTr="00C05C0F">
        <w:trPr>
          <w:trHeight w:val="44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Dokumen Sokongan</w:t>
            </w:r>
          </w:p>
        </w:tc>
      </w:tr>
      <w:tr w:rsidR="00C05C0F" w:rsidRPr="00C037CF" w:rsidTr="00C05C0F">
        <w:trPr>
          <w:trHeight w:val="611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0F" w:rsidRPr="00C037CF" w:rsidRDefault="00C05C0F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2.22 Bilangan kakitangan akademik yang mempunyai pengalaman industri/</w:t>
            </w:r>
            <w:r w:rsidR="00BD1C65" w:rsidRPr="00C037CF">
              <w:rPr>
                <w:rFonts w:ascii="Arial" w:eastAsia="Times New Roman" w:hAnsi="Arial" w:cs="Arial"/>
                <w:lang w:val="ms-MY" w:eastAsia="en-MY"/>
              </w:rPr>
              <w:t>profesional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sekurang-kurangnya setahun dalam bidang berkaitan.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20%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C0F" w:rsidRPr="00C037CF" w:rsidRDefault="00C05C0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C0F" w:rsidRPr="00C037CF" w:rsidRDefault="00C05C0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KJ/KU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C0F" w:rsidRPr="00C037CF" w:rsidRDefault="00C05C0F" w:rsidP="00F269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Sijil atau Surat</w:t>
            </w:r>
          </w:p>
        </w:tc>
      </w:tr>
      <w:tr w:rsidR="00C05C0F" w:rsidRPr="00C037CF" w:rsidTr="00C05C0F">
        <w:trPr>
          <w:trHeight w:val="84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0F" w:rsidRPr="00C037CF" w:rsidRDefault="00C05C0F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2.23 Bilangan hari latihan (bidang berkaitan profesion kerjaya) yang dijalani oleh kakitangan akademik  dalam tahun dinilai.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C0F" w:rsidRPr="00C037CF" w:rsidRDefault="00C05C0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C0F" w:rsidRPr="00C037CF" w:rsidRDefault="00C05C0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KULDP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C0F" w:rsidRPr="00C037CF" w:rsidRDefault="00C05C0F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Mykompetent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>/ SPL / Senarai Rekod latihan setiap pensyarah</w:t>
            </w:r>
          </w:p>
        </w:tc>
      </w:tr>
      <w:tr w:rsidR="00C05C0F" w:rsidRPr="00C037CF" w:rsidTr="00C0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4"/>
        </w:trPr>
        <w:tc>
          <w:tcPr>
            <w:tcW w:w="4996" w:type="dxa"/>
            <w:shd w:val="clear" w:color="auto" w:fill="auto"/>
          </w:tcPr>
          <w:p w:rsidR="00C05C0F" w:rsidRPr="00C037CF" w:rsidRDefault="00C05C0F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2.24 Bilangan pengiktirafan daripada pihak luar IPG yang diterima oleh kakitangan akademik.</w:t>
            </w:r>
          </w:p>
        </w:tc>
        <w:tc>
          <w:tcPr>
            <w:tcW w:w="1887" w:type="dxa"/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C0F" w:rsidRPr="00C037CF" w:rsidRDefault="00C05C0F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C05C0F" w:rsidRPr="00C037CF" w:rsidRDefault="00C05C0F" w:rsidP="00C05C0F">
            <w:pPr>
              <w:jc w:val="center"/>
              <w:rPr>
                <w:rFonts w:ascii="Arial" w:hAnsi="Arial" w:cs="Arial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KJ/KU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05C0F" w:rsidRPr="00C037CF" w:rsidRDefault="00C05C0F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Sijil &amp; surat </w:t>
            </w:r>
          </w:p>
          <w:p w:rsidR="00C05C0F" w:rsidRPr="00C037CF" w:rsidRDefault="00C05C0F" w:rsidP="008750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C05C0F" w:rsidRPr="00C037CF" w:rsidTr="00C0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2"/>
        </w:trPr>
        <w:tc>
          <w:tcPr>
            <w:tcW w:w="4996" w:type="dxa"/>
            <w:shd w:val="clear" w:color="auto" w:fill="auto"/>
            <w:hideMark/>
          </w:tcPr>
          <w:p w:rsidR="00C05C0F" w:rsidRPr="00C037CF" w:rsidRDefault="00C05C0F" w:rsidP="00F26905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2.25 Bilangan pengiktirafan oleh pihak IPGM yang diterima oleh kakitangan akademik.</w:t>
            </w:r>
          </w:p>
        </w:tc>
        <w:tc>
          <w:tcPr>
            <w:tcW w:w="1887" w:type="dxa"/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05C0F" w:rsidRPr="00C037CF" w:rsidRDefault="00C05C0F" w:rsidP="00F2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C05C0F" w:rsidRPr="00C037CF" w:rsidRDefault="00C05C0F" w:rsidP="00C05C0F">
            <w:pPr>
              <w:jc w:val="center"/>
              <w:rPr>
                <w:rFonts w:ascii="Arial" w:hAnsi="Arial" w:cs="Arial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KJ/KU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05C0F" w:rsidRPr="00C037CF" w:rsidRDefault="00C05C0F" w:rsidP="00F26905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Sijil &amp; surat</w:t>
            </w:r>
          </w:p>
          <w:p w:rsidR="00C05C0F" w:rsidRPr="00C037CF" w:rsidRDefault="00C05C0F" w:rsidP="00F26905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Contoh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>:</w:t>
            </w:r>
          </w:p>
          <w:p w:rsidR="00C05C0F" w:rsidRPr="00C037CF" w:rsidRDefault="00C05C0F" w:rsidP="008750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bookmarkStart w:id="0" w:name="_Hlk370997664"/>
            <w:r w:rsidRPr="00C037CF">
              <w:rPr>
                <w:rFonts w:ascii="Arial" w:eastAsia="Times New Roman" w:hAnsi="Arial" w:cs="Arial"/>
                <w:lang w:val="ms-MY" w:eastAsia="en-MY"/>
              </w:rPr>
              <w:t>Anugerah Perkhidmatan Cemerlang</w:t>
            </w:r>
          </w:p>
          <w:bookmarkEnd w:id="0"/>
          <w:p w:rsidR="00C05C0F" w:rsidRPr="00C037CF" w:rsidRDefault="00C05C0F" w:rsidP="008750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IEE</w:t>
            </w:r>
          </w:p>
          <w:p w:rsidR="00C05C0F" w:rsidRPr="00C037CF" w:rsidRDefault="00C05C0F" w:rsidP="008750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Panel Temu Duga</w:t>
            </w:r>
          </w:p>
          <w:p w:rsidR="00C05C0F" w:rsidRPr="00C037CF" w:rsidRDefault="00C05C0F" w:rsidP="008750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Konvo</w:t>
            </w:r>
            <w:proofErr w:type="spellEnd"/>
          </w:p>
          <w:p w:rsidR="00C05C0F" w:rsidRPr="00C037CF" w:rsidRDefault="00C05C0F" w:rsidP="008750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I-think</w:t>
            </w:r>
            <w:proofErr w:type="spellEnd"/>
          </w:p>
          <w:p w:rsidR="00C05C0F" w:rsidRPr="00C037CF" w:rsidRDefault="00C05C0F" w:rsidP="008750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Tracer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Study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</w:t>
            </w:r>
          </w:p>
          <w:p w:rsidR="00C05C0F" w:rsidRPr="00C037CF" w:rsidRDefault="00C05C0F" w:rsidP="00F269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Kursus Induksi Pensyarah Baru</w:t>
            </w:r>
          </w:p>
          <w:p w:rsidR="00C05C0F" w:rsidRPr="00C037CF" w:rsidRDefault="00C05C0F" w:rsidP="00F269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Jurulatih Utama (JU)</w:t>
            </w:r>
          </w:p>
        </w:tc>
      </w:tr>
      <w:tr w:rsidR="00C05C0F" w:rsidRPr="00C037CF" w:rsidTr="00C0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2"/>
        </w:trPr>
        <w:tc>
          <w:tcPr>
            <w:tcW w:w="4996" w:type="dxa"/>
            <w:shd w:val="clear" w:color="auto" w:fill="auto"/>
            <w:hideMark/>
          </w:tcPr>
          <w:p w:rsidR="00C05C0F" w:rsidRPr="00C037CF" w:rsidRDefault="002661FE" w:rsidP="00F26905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>
              <w:rPr>
                <w:rFonts w:ascii="Arial" w:eastAsia="Times New Roman" w:hAnsi="Arial" w:cs="Arial"/>
                <w:lang w:val="ms-MY" w:eastAsia="en-MY"/>
              </w:rPr>
              <w:t xml:space="preserve">2.26 </w:t>
            </w:r>
            <w:r w:rsidR="00C05C0F" w:rsidRPr="00C037CF">
              <w:rPr>
                <w:rFonts w:ascii="Arial" w:eastAsia="Times New Roman" w:hAnsi="Arial" w:cs="Arial"/>
                <w:lang w:val="ms-MY" w:eastAsia="en-MY"/>
              </w:rPr>
              <w:t>Bilangan kakitangan akademik yang menerbitkan kertas kerja atau buku dalam tahun dinilai (kecuali penerbitan dalaman IPG yang dinilai dan tidak mempunyai prosiding).</w:t>
            </w:r>
          </w:p>
        </w:tc>
        <w:tc>
          <w:tcPr>
            <w:tcW w:w="1887" w:type="dxa"/>
            <w:vAlign w:val="center"/>
          </w:tcPr>
          <w:p w:rsidR="00C05C0F" w:rsidRPr="00C037CF" w:rsidRDefault="00C05C0F" w:rsidP="00C05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20%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05C0F" w:rsidRPr="00C037CF" w:rsidRDefault="00C05C0F" w:rsidP="00F2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17" w:type="dxa"/>
            <w:shd w:val="clear" w:color="auto" w:fill="auto"/>
            <w:noWrap/>
            <w:vAlign w:val="center"/>
          </w:tcPr>
          <w:p w:rsidR="00C05C0F" w:rsidRPr="00C037CF" w:rsidRDefault="00C05C0F" w:rsidP="00C05C0F">
            <w:pPr>
              <w:jc w:val="center"/>
              <w:rPr>
                <w:rFonts w:ascii="Arial" w:hAnsi="Arial" w:cs="Arial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KJ/KU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05C0F" w:rsidRPr="00C037CF" w:rsidRDefault="00C05C0F" w:rsidP="00D2272D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Hard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Copy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kertas kerja &amp;  Buku dihasilkan &amp; Sijil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Penyertaaan</w:t>
            </w:r>
            <w:proofErr w:type="spellEnd"/>
          </w:p>
        </w:tc>
      </w:tr>
    </w:tbl>
    <w:p w:rsidR="00D2272D" w:rsidRPr="00C037CF" w:rsidRDefault="00D2272D">
      <w:pPr>
        <w:rPr>
          <w:rFonts w:ascii="Arial" w:hAnsi="Arial" w:cs="Arial"/>
        </w:rPr>
      </w:pPr>
      <w:r w:rsidRPr="00C037CF">
        <w:rPr>
          <w:rFonts w:ascii="Arial" w:hAnsi="Arial" w:cs="Arial"/>
        </w:rPr>
        <w:br w:type="page"/>
      </w: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1276"/>
        <w:gridCol w:w="1276"/>
        <w:gridCol w:w="1842"/>
        <w:gridCol w:w="4253"/>
      </w:tblGrid>
      <w:tr w:rsidR="00FA4FF9" w:rsidRPr="00C037CF" w:rsidTr="00FA4FF9">
        <w:trPr>
          <w:trHeight w:val="416"/>
        </w:trPr>
        <w:tc>
          <w:tcPr>
            <w:tcW w:w="5402" w:type="dxa"/>
            <w:shd w:val="clear" w:color="auto" w:fill="auto"/>
            <w:vAlign w:val="center"/>
          </w:tcPr>
          <w:p w:rsidR="00FA4FF9" w:rsidRPr="00C037CF" w:rsidRDefault="00FA4FF9" w:rsidP="00F26905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lastRenderedPageBreak/>
              <w:t>Konstruk</w:t>
            </w:r>
            <w:proofErr w:type="spellEnd"/>
          </w:p>
        </w:tc>
        <w:tc>
          <w:tcPr>
            <w:tcW w:w="1276" w:type="dxa"/>
            <w:vAlign w:val="center"/>
          </w:tcPr>
          <w:p w:rsidR="00FA4FF9" w:rsidRPr="00C037CF" w:rsidRDefault="00FA4FF9" w:rsidP="00FA4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4FF9" w:rsidRPr="00C037CF" w:rsidRDefault="00FA4FF9" w:rsidP="00F2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Bilangan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A4FF9" w:rsidRPr="00C037CF" w:rsidRDefault="00FA4FF9" w:rsidP="00F2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4FF9" w:rsidRPr="00C037CF" w:rsidRDefault="00FA4FF9" w:rsidP="00F26905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Dokumen Sokongan</w:t>
            </w:r>
          </w:p>
        </w:tc>
      </w:tr>
      <w:tr w:rsidR="00FA4FF9" w:rsidRPr="00C037CF" w:rsidTr="00FA4FF9">
        <w:trPr>
          <w:trHeight w:val="5597"/>
        </w:trPr>
        <w:tc>
          <w:tcPr>
            <w:tcW w:w="5402" w:type="dxa"/>
            <w:shd w:val="clear" w:color="auto" w:fill="auto"/>
            <w:hideMark/>
          </w:tcPr>
          <w:p w:rsidR="00FA4FF9" w:rsidRPr="00C037CF" w:rsidRDefault="00FA4FF9" w:rsidP="00F26905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Bilangan khidmat perundingan yang dijalankan oleh kakitangan akademik  / pihak IPG kepada pihak luar (yang dimulakan dalam tahun yang dinilai 2013).</w:t>
            </w:r>
          </w:p>
        </w:tc>
        <w:tc>
          <w:tcPr>
            <w:tcW w:w="1276" w:type="dxa"/>
            <w:vAlign w:val="center"/>
          </w:tcPr>
          <w:p w:rsidR="00FA4FF9" w:rsidRPr="00C037CF" w:rsidRDefault="00FA4FF9" w:rsidP="00FA4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4FF9" w:rsidRPr="00C037CF" w:rsidRDefault="00FA4FF9" w:rsidP="00F2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A4FF9" w:rsidRPr="00C037CF" w:rsidRDefault="00FA4FF9" w:rsidP="00C05C0F">
            <w:pPr>
              <w:jc w:val="center"/>
              <w:rPr>
                <w:rFonts w:ascii="Arial" w:hAnsi="Arial" w:cs="Arial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KJ/KU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4FF9" w:rsidRPr="00C037CF" w:rsidRDefault="00FA4FF9" w:rsidP="0053140E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Sijil &amp; Surat yang berkaitan</w:t>
            </w:r>
          </w:p>
          <w:p w:rsidR="00FA4FF9" w:rsidRPr="00C037CF" w:rsidRDefault="00FA4FF9" w:rsidP="0053140E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Contoh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>:</w:t>
            </w:r>
          </w:p>
          <w:p w:rsidR="00FA4FF9" w:rsidRPr="00C037CF" w:rsidRDefault="00FA4FF9" w:rsidP="0053140E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Bahagian Buku Teks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Program Sarjana Muda OUM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Panel Pembinaan Dokumen Standard Bahasa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Kadazandusun</w:t>
            </w:r>
            <w:proofErr w:type="spellEnd"/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Pen Setiausaha Persatuan Bola Baling Sarawak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Panel Sains sukan MSN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Panel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Couch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BAM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Pembinaan Soalan SEC3109 di IPGM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Mentor Program LINUS Sekolah - SK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St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. 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Martin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Merdang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&amp; IPGKTAR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Bengkel Strategi Program Pemulihan Pelajar Menengah Rendah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Bengkel  Berkarya 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Bengkel  P&amp;P Berkesan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Motivasi Kepimpinan Pengawas Sekolah 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Motivasi Gerak Gempur UPSR</w:t>
            </w:r>
          </w:p>
          <w:p w:rsidR="00FA4FF9" w:rsidRPr="00C037CF" w:rsidRDefault="00FA4FF9" w:rsidP="00EF5A32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Motivasi Pengurusan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Stres</w:t>
            </w:r>
            <w:proofErr w:type="spellEnd"/>
          </w:p>
          <w:p w:rsidR="00FA4FF9" w:rsidRPr="00C037CF" w:rsidRDefault="00FA4FF9" w:rsidP="00D2272D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Munsyi Bahasa/Dewan - DBP </w:t>
            </w:r>
          </w:p>
        </w:tc>
      </w:tr>
      <w:tr w:rsidR="00FA4FF9" w:rsidRPr="00C037CF" w:rsidTr="00FA4FF9">
        <w:trPr>
          <w:trHeight w:val="885"/>
        </w:trPr>
        <w:tc>
          <w:tcPr>
            <w:tcW w:w="5402" w:type="dxa"/>
            <w:shd w:val="clear" w:color="auto" w:fill="auto"/>
            <w:hideMark/>
          </w:tcPr>
          <w:p w:rsidR="00FA4FF9" w:rsidRPr="00C037CF" w:rsidRDefault="00AF5EF0" w:rsidP="00F26905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>
              <w:rPr>
                <w:rFonts w:ascii="Arial" w:eastAsia="Times New Roman" w:hAnsi="Arial" w:cs="Arial"/>
                <w:lang w:val="ms-MY" w:eastAsia="en-MY"/>
              </w:rPr>
              <w:t xml:space="preserve">2.29 </w:t>
            </w:r>
            <w:r w:rsidR="00FA4FF9" w:rsidRPr="00C037CF">
              <w:rPr>
                <w:rFonts w:ascii="Arial" w:eastAsia="Times New Roman" w:hAnsi="Arial" w:cs="Arial"/>
                <w:lang w:val="ms-MY" w:eastAsia="en-MY"/>
              </w:rPr>
              <w:t>Bilangan pegawai akademik yang menganggotai badan/persatuan berkaitan profesion kerjaya (keanggotaannya sah pada tahun dinilai-2013).</w:t>
            </w:r>
          </w:p>
        </w:tc>
        <w:tc>
          <w:tcPr>
            <w:tcW w:w="1276" w:type="dxa"/>
            <w:vAlign w:val="center"/>
          </w:tcPr>
          <w:p w:rsidR="00FA4FF9" w:rsidRPr="00C037CF" w:rsidRDefault="00FA4FF9" w:rsidP="00FA4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4FF9" w:rsidRPr="00C037CF" w:rsidRDefault="00FA4FF9" w:rsidP="00F2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A4FF9" w:rsidRPr="00C037CF" w:rsidRDefault="00FA4FF9" w:rsidP="00C05C0F">
            <w:pPr>
              <w:jc w:val="center"/>
              <w:rPr>
                <w:rFonts w:ascii="Arial" w:hAnsi="Arial" w:cs="Arial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KJ/KU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4FF9" w:rsidRPr="00C037CF" w:rsidRDefault="00FA4FF9" w:rsidP="00257448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Salinan Sijil &amp; Kad Keahlian.</w:t>
            </w:r>
          </w:p>
        </w:tc>
      </w:tr>
    </w:tbl>
    <w:p w:rsidR="00F26905" w:rsidRPr="00C037CF" w:rsidRDefault="00F26905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6B3E22" w:rsidRPr="00C037CF" w:rsidRDefault="006B3E22" w:rsidP="006B3E22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 2 : Sumber</w:t>
      </w:r>
    </w:p>
    <w:p w:rsidR="00060908" w:rsidRPr="00C037CF" w:rsidRDefault="00060908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5181"/>
        <w:gridCol w:w="2021"/>
        <w:gridCol w:w="2072"/>
        <w:gridCol w:w="2126"/>
        <w:gridCol w:w="2681"/>
      </w:tblGrid>
      <w:tr w:rsidR="0053140E" w:rsidRPr="00C037CF" w:rsidTr="0053140E">
        <w:trPr>
          <w:trHeight w:val="30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40E" w:rsidRPr="00C037CF" w:rsidRDefault="0053140E" w:rsidP="00340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40E" w:rsidRPr="00C037CF" w:rsidRDefault="0053140E" w:rsidP="00531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0E" w:rsidRPr="00C037CF" w:rsidRDefault="0053140E" w:rsidP="00340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40E" w:rsidRPr="00C037CF" w:rsidRDefault="0053140E" w:rsidP="00340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0E" w:rsidRPr="00C037CF" w:rsidRDefault="0053140E" w:rsidP="00340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Dokumen Sokongan</w:t>
            </w:r>
          </w:p>
        </w:tc>
      </w:tr>
      <w:tr w:rsidR="0053140E" w:rsidRPr="00C037CF" w:rsidTr="0053140E">
        <w:trPr>
          <w:trHeight w:val="665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40E" w:rsidRPr="00C037CF" w:rsidRDefault="0053140E" w:rsidP="00340DE2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Bilangan penyertaan kakitangan akademik dalam aktiviti (berkaitan profesion kerjaya) yang dianjurkan oleh pihak luar IPG dalam tahun dinilai.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40E" w:rsidRPr="00C037CF" w:rsidRDefault="00A84FE5" w:rsidP="005314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50%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drp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jumlah pensyarah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0E" w:rsidRPr="00C037CF" w:rsidRDefault="0053140E" w:rsidP="00340D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40E" w:rsidRPr="00C037CF" w:rsidRDefault="00A84FE5" w:rsidP="00A84F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</w:t>
            </w:r>
            <w:r w:rsidR="0053140E"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LDP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40E" w:rsidRPr="00C037CF" w:rsidRDefault="0053140E" w:rsidP="00340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Senarai nama &amp; jenis aktiviti</w:t>
            </w:r>
          </w:p>
        </w:tc>
      </w:tr>
      <w:tr w:rsidR="00FA4FF9" w:rsidRPr="00C037CF" w:rsidTr="00892942">
        <w:trPr>
          <w:trHeight w:val="30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FF9" w:rsidRPr="00C037CF" w:rsidRDefault="00FA4FF9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Jumlah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endowmen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(RM) yang diterima pada tahun dinilai.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4FF9" w:rsidRPr="00C037CF" w:rsidRDefault="00FA4FF9" w:rsidP="005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Jumlah = RM20,000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Unit Kewangan</w:t>
            </w:r>
          </w:p>
          <w:p w:rsidR="00FA4FF9" w:rsidRPr="00C037CF" w:rsidRDefault="00FA4FF9" w:rsidP="001A23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Pen. </w:t>
            </w:r>
            <w:r w:rsidR="001A23EC">
              <w:rPr>
                <w:rFonts w:ascii="Arial" w:eastAsia="Times New Roman" w:hAnsi="Arial" w:cs="Arial"/>
                <w:color w:val="000000"/>
                <w:lang w:val="ms-MY" w:eastAsia="en-MY"/>
              </w:rPr>
              <w:t>A</w:t>
            </w:r>
            <w:r w:rsidR="001A23EC"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kauntan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Rekod Akaun </w:t>
            </w:r>
            <w:r w:rsidR="001A23EC">
              <w:rPr>
                <w:rFonts w:ascii="Arial" w:eastAsia="Times New Roman" w:hAnsi="Arial" w:cs="Arial"/>
                <w:lang w:val="ms-MY" w:eastAsia="en-MY"/>
              </w:rPr>
              <w:t>K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>ewangan</w:t>
            </w:r>
          </w:p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ABM</w:t>
            </w:r>
          </w:p>
        </w:tc>
      </w:tr>
      <w:tr w:rsidR="00FA4FF9" w:rsidRPr="00C037CF" w:rsidTr="00892942">
        <w:trPr>
          <w:trHeight w:val="99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FF9" w:rsidRPr="00C037CF" w:rsidRDefault="00FA4FF9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Jumlah geran (RM) yang diterima pada tahun dinilai.</w:t>
            </w:r>
          </w:p>
        </w:tc>
        <w:tc>
          <w:tcPr>
            <w:tcW w:w="20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4FF9" w:rsidRPr="00C037CF" w:rsidRDefault="00FA4FF9" w:rsidP="005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6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4FF9" w:rsidRPr="00C037CF" w:rsidRDefault="00FA4FF9" w:rsidP="00B6722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</w:p>
        </w:tc>
      </w:tr>
      <w:tr w:rsidR="00FA4FF9" w:rsidRPr="00C037CF" w:rsidTr="00892942">
        <w:trPr>
          <w:trHeight w:val="645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FF9" w:rsidRPr="00C037CF" w:rsidRDefault="00FA4FF9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Jumlah hadiah (RM) yang diterima pada tahun dinilai.</w:t>
            </w:r>
          </w:p>
        </w:tc>
        <w:tc>
          <w:tcPr>
            <w:tcW w:w="20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4FF9" w:rsidRPr="00C037CF" w:rsidRDefault="00FA4FF9" w:rsidP="005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6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4FF9" w:rsidRPr="00C037CF" w:rsidRDefault="00FA4FF9" w:rsidP="00B6722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</w:p>
        </w:tc>
      </w:tr>
      <w:tr w:rsidR="00FA4FF9" w:rsidRPr="00C037CF" w:rsidTr="00892942">
        <w:trPr>
          <w:trHeight w:val="585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FF9" w:rsidRPr="00C037CF" w:rsidRDefault="00FA4FF9" w:rsidP="00B6722B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Jumlah penjanaan pendapatan lain selain daripada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endowmen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>, geran dan hadiah.</w:t>
            </w:r>
          </w:p>
        </w:tc>
        <w:tc>
          <w:tcPr>
            <w:tcW w:w="2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FF9" w:rsidRPr="00C037CF" w:rsidRDefault="00FA4FF9" w:rsidP="005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FF9" w:rsidRPr="00C037CF" w:rsidRDefault="00FA4FF9" w:rsidP="00B6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FF9" w:rsidRPr="00C037CF" w:rsidRDefault="00FA4FF9" w:rsidP="00B6722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ms-MY" w:eastAsia="en-MY"/>
              </w:rPr>
            </w:pPr>
          </w:p>
        </w:tc>
      </w:tr>
    </w:tbl>
    <w:p w:rsidR="00B6722B" w:rsidRPr="00C037CF" w:rsidRDefault="00B6722B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6B3E22" w:rsidRPr="00C037CF" w:rsidRDefault="006B3E22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6B3E22" w:rsidRPr="00C037CF" w:rsidRDefault="006B3E22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6B3E22" w:rsidRPr="00C037CF" w:rsidRDefault="006B3E22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6B3E22" w:rsidRPr="00C037CF" w:rsidRDefault="006B3E22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6B3E22" w:rsidRPr="00C037CF" w:rsidRDefault="006B3E22" w:rsidP="00997F3B">
      <w:pPr>
        <w:tabs>
          <w:tab w:val="left" w:pos="3500"/>
        </w:tabs>
        <w:rPr>
          <w:rFonts w:ascii="Arial" w:hAnsi="Arial" w:cs="Arial"/>
          <w:lang w:val="ms-MY"/>
        </w:rPr>
      </w:pPr>
    </w:p>
    <w:p w:rsidR="0053140E" w:rsidRPr="00C037CF" w:rsidRDefault="0053140E">
      <w:pPr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br w:type="page"/>
      </w:r>
    </w:p>
    <w:p w:rsidR="006B3E22" w:rsidRPr="00C037CF" w:rsidRDefault="006B3E22" w:rsidP="006B3E22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</w:t>
      </w:r>
      <w:r w:rsidR="0016065D" w:rsidRPr="00C037CF">
        <w:rPr>
          <w:rFonts w:ascii="Arial" w:hAnsi="Arial" w:cs="Arial"/>
          <w:b/>
          <w:lang w:val="ms-MY"/>
        </w:rPr>
        <w:t xml:space="preserve"> 3</w:t>
      </w:r>
      <w:r w:rsidRPr="00C037CF">
        <w:rPr>
          <w:rFonts w:ascii="Arial" w:hAnsi="Arial" w:cs="Arial"/>
          <w:b/>
          <w:lang w:val="ms-MY"/>
        </w:rPr>
        <w:t xml:space="preserve"> : </w:t>
      </w:r>
      <w:r w:rsidR="0016065D" w:rsidRPr="00C037CF">
        <w:rPr>
          <w:rFonts w:ascii="Arial" w:hAnsi="Arial" w:cs="Arial"/>
          <w:b/>
          <w:lang w:val="ms-MY"/>
        </w:rPr>
        <w:t>SISTEM PENGURUSAN KUALITI</w:t>
      </w:r>
      <w:r w:rsidR="00073955" w:rsidRPr="00C037CF">
        <w:rPr>
          <w:rFonts w:ascii="Arial" w:hAnsi="Arial" w:cs="Arial"/>
          <w:b/>
          <w:lang w:val="ms-MY"/>
        </w:rPr>
        <w:t xml:space="preserve"> (15 Markah)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085"/>
        <w:gridCol w:w="1993"/>
        <w:gridCol w:w="2042"/>
        <w:gridCol w:w="2284"/>
        <w:gridCol w:w="2677"/>
      </w:tblGrid>
      <w:tr w:rsidR="00073955" w:rsidRPr="00C037CF" w:rsidTr="00094D0B">
        <w:trPr>
          <w:trHeight w:val="275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Dokumen Sokongan</w:t>
            </w:r>
          </w:p>
        </w:tc>
      </w:tr>
      <w:tr w:rsidR="00073955" w:rsidRPr="00C037CF" w:rsidTr="00094D0B">
        <w:trPr>
          <w:trHeight w:val="275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3.1 </w:t>
            </w:r>
            <w:r w:rsidR="001A23EC" w:rsidRPr="00C037CF">
              <w:rPr>
                <w:rFonts w:ascii="Arial" w:eastAsia="Times New Roman" w:hAnsi="Arial" w:cs="Arial"/>
                <w:lang w:val="ms-MY" w:eastAsia="en-MY"/>
              </w:rPr>
              <w:t>Persijilan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SPK untuk aktiviti teras (PdP, keselamatan dan kesihatan, pengendalian pelajar)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</w:p>
        </w:tc>
      </w:tr>
      <w:tr w:rsidR="00073955" w:rsidRPr="00C037CF" w:rsidTr="00094D0B">
        <w:trPr>
          <w:trHeight w:val="917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lang w:val="ms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3.1.1 Sistem Pengurusan Kualiti untuk aktiviti pengajaran dan pembelajaran (P&amp;P).</w:t>
            </w:r>
            <w:r w:rsidR="00094D0B" w:rsidRPr="00C037CF">
              <w:rPr>
                <w:rFonts w:ascii="Arial" w:eastAsia="Times New Roman" w:hAnsi="Arial" w:cs="Arial"/>
                <w:lang w:val="ms-MY" w:eastAsia="en-MY"/>
              </w:rPr>
              <w:br/>
            </w:r>
            <w:r w:rsidRPr="00C037CF">
              <w:rPr>
                <w:rFonts w:ascii="Arial" w:hAnsi="Arial" w:cs="Arial"/>
                <w:b/>
                <w:lang w:val="ms-MY"/>
              </w:rPr>
              <w:t>e. Mempunyai sistem pengurusan kualiti yang mendapat persijilan (seperti ISO) untuk skop P&amp;P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Penyelaras Majlis Kualiti IPGKK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Sijil ISO</w:t>
            </w:r>
          </w:p>
        </w:tc>
      </w:tr>
      <w:tr w:rsidR="00073955" w:rsidRPr="00C037CF" w:rsidTr="00094D0B">
        <w:trPr>
          <w:trHeight w:val="930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lang w:val="ms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3.1.2 Kewujudan sistem pengurusan kualiti untuk keselamatan dan kesihatan pekerjaan (OSH).</w:t>
            </w:r>
            <w:r w:rsidR="00094D0B" w:rsidRPr="00C037CF">
              <w:rPr>
                <w:rFonts w:ascii="Arial" w:eastAsia="Times New Roman" w:hAnsi="Arial" w:cs="Arial"/>
                <w:lang w:val="ms-MY" w:eastAsia="en-MY"/>
              </w:rPr>
              <w:br/>
            </w:r>
            <w:r w:rsidRPr="00C037CF">
              <w:rPr>
                <w:rFonts w:ascii="Arial" w:hAnsi="Arial" w:cs="Arial"/>
                <w:b/>
                <w:lang w:val="ms-MY"/>
              </w:rPr>
              <w:t>b. Mempunyai sistem pengurusan kualiti dalaman untuk OSH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55" w:rsidRPr="00C037CF" w:rsidRDefault="00073955" w:rsidP="00480B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Pegawai Eksekutif</w:t>
            </w:r>
            <w:r w:rsidR="00480BBC">
              <w:rPr>
                <w:rFonts w:ascii="Arial" w:eastAsia="Times New Roman" w:hAnsi="Arial" w:cs="Arial"/>
                <w:color w:val="000000"/>
                <w:lang w:val="ms-MY" w:eastAsia="en-MY"/>
              </w:rPr>
              <w:br/>
            </w: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KUKP</w:t>
            </w:r>
            <w:r w:rsidR="00480BBC">
              <w:rPr>
                <w:rFonts w:ascii="Arial" w:eastAsia="Times New Roman" w:hAnsi="Arial" w:cs="Arial"/>
                <w:color w:val="000000"/>
                <w:lang w:val="ms-MY" w:eastAsia="en-MY"/>
              </w:rPr>
              <w:br/>
              <w:t>JK Keselamatan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Minit Mesyuarat J/K 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>keselamatan dan kesihatan pekerjaan</w:t>
            </w: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 2013</w:t>
            </w:r>
          </w:p>
        </w:tc>
      </w:tr>
      <w:tr w:rsidR="00073955" w:rsidRPr="00C037CF" w:rsidTr="00094D0B">
        <w:trPr>
          <w:trHeight w:val="809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55" w:rsidRPr="00C037CF" w:rsidRDefault="00073955" w:rsidP="00094D0B">
            <w:pPr>
              <w:spacing w:before="100" w:beforeAutospacing="1" w:after="100" w:afterAutospacing="1"/>
              <w:rPr>
                <w:rFonts w:ascii="Arial" w:hAnsi="Arial" w:cs="Arial"/>
                <w:b/>
                <w:lang w:val="ms-MY"/>
              </w:rPr>
            </w:pPr>
            <w:r w:rsidRPr="00C037CF">
              <w:rPr>
                <w:rFonts w:ascii="Arial" w:hAnsi="Arial" w:cs="Arial"/>
                <w:lang w:val="ms-MY"/>
              </w:rPr>
              <w:t xml:space="preserve">3.1.3 Kewujudan sistem pengurusan kualiti untuk pengendalian pelajar. </w:t>
            </w:r>
            <w:r w:rsidR="00094D0B" w:rsidRPr="00C037CF">
              <w:rPr>
                <w:rFonts w:ascii="Arial" w:hAnsi="Arial" w:cs="Arial"/>
                <w:lang w:val="ms-MY"/>
              </w:rPr>
              <w:br/>
            </w:r>
            <w:r w:rsidRPr="00C037CF">
              <w:rPr>
                <w:rFonts w:ascii="Arial" w:hAnsi="Arial" w:cs="Arial"/>
                <w:b/>
                <w:lang w:val="ms-MY"/>
              </w:rPr>
              <w:t xml:space="preserve">c. Mempunyai sistem pengurusan kualiti yang mendapat </w:t>
            </w:r>
            <w:proofErr w:type="spellStart"/>
            <w:r w:rsidRPr="00C037CF">
              <w:rPr>
                <w:rFonts w:ascii="Arial" w:hAnsi="Arial" w:cs="Arial"/>
                <w:b/>
                <w:lang w:val="ms-MY"/>
              </w:rPr>
              <w:t>pensijilan</w:t>
            </w:r>
            <w:proofErr w:type="spellEnd"/>
            <w:r w:rsidRPr="00C037CF">
              <w:rPr>
                <w:rFonts w:ascii="Arial" w:hAnsi="Arial" w:cs="Arial"/>
                <w:b/>
                <w:lang w:val="ms-MY"/>
              </w:rPr>
              <w:t xml:space="preserve"> luar (seperti ISO)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Penyelaras Majlis Kualiti IPGKK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Sijil ISO</w:t>
            </w:r>
          </w:p>
        </w:tc>
      </w:tr>
      <w:tr w:rsidR="00073955" w:rsidRPr="00C037CF" w:rsidTr="00094D0B">
        <w:trPr>
          <w:trHeight w:val="675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3.1.4 Kewujudan sistem Amalan 5S.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br/>
            </w: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b. Mempunyai sistem Amalan 5S</w:t>
            </w: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ab/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ab/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 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Penyelaras 5S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Gambar, laporan &amp; minit Mesyuarat</w:t>
            </w:r>
          </w:p>
        </w:tc>
      </w:tr>
      <w:tr w:rsidR="00073955" w:rsidRPr="00C037CF" w:rsidTr="00094D0B">
        <w:trPr>
          <w:trHeight w:val="675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3.2 Indeks kepuasan pelajar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55" w:rsidRPr="00C037CF" w:rsidRDefault="00094D0B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Penyelaras Majlis Kualiti IPGKK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94D0B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Borang penilaian ISO</w:t>
            </w:r>
          </w:p>
        </w:tc>
      </w:tr>
      <w:tr w:rsidR="00073955" w:rsidRPr="00C037CF" w:rsidTr="00094D0B">
        <w:trPr>
          <w:trHeight w:val="206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3.5 Purata </w:t>
            </w:r>
            <w:bookmarkStart w:id="1" w:name="_Hlk371058246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penilaian pengajaran pensyarah di IPG </w:t>
            </w:r>
            <w:bookmarkEnd w:id="1"/>
            <w:r w:rsidRPr="00C037CF">
              <w:rPr>
                <w:rFonts w:ascii="Arial" w:eastAsia="Times New Roman" w:hAnsi="Arial" w:cs="Arial"/>
                <w:lang w:val="ms-MY" w:eastAsia="en-MY"/>
              </w:rPr>
              <w:t>yang dinilai.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55" w:rsidRPr="00C037CF" w:rsidRDefault="0053140E" w:rsidP="005314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Penyelaras / </w:t>
            </w:r>
            <w:proofErr w:type="spellStart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Pengerak</w:t>
            </w:r>
            <w:proofErr w:type="spellEnd"/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/Pemegang</w:t>
            </w: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br/>
            </w:r>
            <w:r w:rsidR="00073955"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LAM PT 05 -04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Borang penilaian ISO</w:t>
            </w:r>
          </w:p>
        </w:tc>
      </w:tr>
      <w:tr w:rsidR="00073955" w:rsidRPr="00C037CF" w:rsidTr="00094D0B">
        <w:trPr>
          <w:trHeight w:val="8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3.6 Bilangan pelajar PISMP yang mendapat CGPA </w:t>
            </w: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melebihi 3.75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pada peperiksaan terakhir </w:t>
            </w:r>
            <w:r w:rsidR="00094D0B" w:rsidRPr="00C037CF">
              <w:rPr>
                <w:rFonts w:ascii="Arial" w:eastAsia="Times New Roman" w:hAnsi="Arial" w:cs="Arial"/>
                <w:lang w:val="ms-MY" w:eastAsia="en-MY"/>
              </w:rPr>
              <w:t>dalam tahun yang dinilai.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55" w:rsidRPr="00C037CF" w:rsidRDefault="00094D0B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10%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KUPP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55" w:rsidRPr="00C037CF" w:rsidRDefault="00073955" w:rsidP="00094D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Rekod/Senarai keputusan peperiksaan </w:t>
            </w:r>
          </w:p>
        </w:tc>
      </w:tr>
    </w:tbl>
    <w:p w:rsidR="00FF48D5" w:rsidRDefault="00FF48D5" w:rsidP="00ED1266">
      <w:pPr>
        <w:jc w:val="center"/>
        <w:rPr>
          <w:rFonts w:ascii="Arial" w:hAnsi="Arial" w:cs="Arial"/>
          <w:b/>
          <w:lang w:val="ms-MY"/>
        </w:rPr>
      </w:pPr>
    </w:p>
    <w:p w:rsidR="00AF5EF0" w:rsidRDefault="00AF5EF0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br w:type="page"/>
      </w:r>
    </w:p>
    <w:p w:rsidR="00B43CFE" w:rsidRPr="00C037CF" w:rsidRDefault="00ED1266" w:rsidP="00ED1266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>KRITERIA 4 : PENGIKTIRAFAN PROGRAM</w:t>
      </w:r>
      <w:r w:rsidR="00E62DD0" w:rsidRPr="00C037CF">
        <w:rPr>
          <w:rFonts w:ascii="Arial" w:hAnsi="Arial" w:cs="Arial"/>
          <w:b/>
          <w:lang w:val="ms-MY"/>
        </w:rPr>
        <w:t xml:space="preserve"> (20 Markah)</w:t>
      </w: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5402"/>
        <w:gridCol w:w="1792"/>
        <w:gridCol w:w="2126"/>
        <w:gridCol w:w="2126"/>
        <w:gridCol w:w="2577"/>
        <w:gridCol w:w="58"/>
      </w:tblGrid>
      <w:tr w:rsidR="00E62DD0" w:rsidRPr="00C037CF" w:rsidTr="00073955">
        <w:trPr>
          <w:gridAfter w:val="1"/>
          <w:wAfter w:w="58" w:type="dxa"/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073955" w:rsidP="00073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Konstruk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DD0" w:rsidRPr="00C037CF" w:rsidRDefault="00E62DD0" w:rsidP="00E62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DD0" w:rsidRPr="00C037CF" w:rsidRDefault="00E62DD0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Dokumen Sokongan</w:t>
            </w:r>
          </w:p>
        </w:tc>
      </w:tr>
      <w:tr w:rsidR="00E62DD0" w:rsidRPr="00C037CF" w:rsidTr="00E62DD0">
        <w:trPr>
          <w:gridAfter w:val="1"/>
          <w:wAfter w:w="58" w:type="dxa"/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D0" w:rsidRPr="00C037CF" w:rsidRDefault="00E62DD0" w:rsidP="00874097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4.1 </w:t>
            </w: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Bilangan kerjasama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dengan industri/ IPT melalui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MoU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>, nota kolaborasi, perpindahan teknologi dan seumpamanya. (7 markah)</w:t>
            </w:r>
          </w:p>
          <w:p w:rsidR="00E62DD0" w:rsidRPr="00C037CF" w:rsidRDefault="00E62DD0" w:rsidP="00874097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DD0" w:rsidRPr="00C037CF" w:rsidRDefault="00E62DD0" w:rsidP="00E62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DD0" w:rsidRDefault="00E62DD0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KJ/KU</w:t>
            </w:r>
          </w:p>
          <w:p w:rsidR="00C8031A" w:rsidRPr="00480BBC" w:rsidRDefault="00C8031A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480BBC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KU Pedagogi Pedalaman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874097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Surat &amp; Minit Mesyuarat</w:t>
            </w:r>
          </w:p>
          <w:p w:rsidR="00E62DD0" w:rsidRPr="00C037CF" w:rsidRDefault="00E62DD0" w:rsidP="000767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Memorandum Persefahaman</w:t>
            </w:r>
          </w:p>
          <w:p w:rsidR="00E62DD0" w:rsidRPr="00C037CF" w:rsidRDefault="00E62DD0" w:rsidP="000767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Kemas</w:t>
            </w:r>
          </w:p>
          <w:p w:rsidR="00E62DD0" w:rsidRPr="00C037CF" w:rsidRDefault="00E62DD0" w:rsidP="00ED126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lang w:val="ms-MY" w:eastAsia="en-MY"/>
              </w:rPr>
            </w:pPr>
          </w:p>
          <w:p w:rsidR="00E62DD0" w:rsidRPr="00C037CF" w:rsidRDefault="00E62DD0" w:rsidP="00D2272D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lang w:val="ms-MY" w:eastAsia="en-MY"/>
              </w:rPr>
            </w:pPr>
          </w:p>
        </w:tc>
      </w:tr>
      <w:tr w:rsidR="00E62DD0" w:rsidRPr="00C037CF" w:rsidTr="00E62DD0">
        <w:trPr>
          <w:gridAfter w:val="1"/>
          <w:wAfter w:w="58" w:type="dxa"/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DD0" w:rsidRPr="00C037CF" w:rsidRDefault="00E62DD0" w:rsidP="00B43CFE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4.2</w:t>
            </w: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 xml:space="preserve"> Bilangan aktiviti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yang melibatkan MOU, nota kolaborasi, perpindahan teknologi dan seumpamanya. (7 markah)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DD0" w:rsidRPr="00C037CF" w:rsidRDefault="00E62DD0" w:rsidP="00E62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B43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31A" w:rsidRDefault="00C8031A" w:rsidP="00C80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KJ/KU</w:t>
            </w:r>
          </w:p>
          <w:p w:rsidR="00E62DD0" w:rsidRPr="00480BBC" w:rsidRDefault="00C8031A" w:rsidP="00C8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480BBC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KU Pedagogi Pedalaman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B43CFE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Surat &amp; Minit Mesyuarat</w:t>
            </w:r>
          </w:p>
          <w:p w:rsidR="00E62DD0" w:rsidRPr="00C037CF" w:rsidRDefault="00E62DD0" w:rsidP="007B37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val="ms-MY" w:eastAsia="en-MY"/>
              </w:rPr>
            </w:pPr>
          </w:p>
          <w:p w:rsidR="00E62DD0" w:rsidRPr="00C037CF" w:rsidRDefault="00E62DD0" w:rsidP="007B37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val="ms-MY" w:eastAsia="en-MY"/>
              </w:rPr>
            </w:pPr>
          </w:p>
          <w:p w:rsidR="00E62DD0" w:rsidRPr="00C037CF" w:rsidRDefault="00E62DD0" w:rsidP="00D2272D">
            <w:pPr>
              <w:spacing w:after="0" w:line="240" w:lineRule="auto"/>
              <w:rPr>
                <w:rFonts w:ascii="Arial" w:eastAsia="Times New Roman" w:hAnsi="Arial" w:cs="Arial"/>
                <w:b/>
                <w:lang w:val="ms-MY" w:eastAsia="en-MY"/>
              </w:rPr>
            </w:pPr>
          </w:p>
        </w:tc>
      </w:tr>
      <w:tr w:rsidR="00E62DD0" w:rsidRPr="00C037CF" w:rsidTr="00E62DD0">
        <w:trPr>
          <w:trHeight w:val="66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DD0" w:rsidRPr="00C037CF" w:rsidRDefault="00E62DD0" w:rsidP="00D22D90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4.3 Bilangan kursus pendek yang dijalankan pada tahun yang dinilai. (3 markah)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DD0" w:rsidRPr="00C037CF" w:rsidRDefault="00E62DD0" w:rsidP="00E62D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DD0" w:rsidRPr="00C037CF" w:rsidRDefault="00E62DD0" w:rsidP="00D22D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D22D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KULDP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ED12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Rekod/Senarai Nama kursus </w:t>
            </w:r>
          </w:p>
        </w:tc>
      </w:tr>
      <w:tr w:rsidR="00E62DD0" w:rsidRPr="00C037CF" w:rsidTr="00E62DD0">
        <w:trPr>
          <w:trHeight w:val="13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D0" w:rsidRPr="00C037CF" w:rsidRDefault="00E62DD0" w:rsidP="00D22D90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4.4 Jumlah peserta luar yang menyertai kursus pendek (dalam item 4.3) pada tahun yang dinilai. (3 markah)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D0" w:rsidRPr="00C037CF" w:rsidRDefault="00E62DD0" w:rsidP="00E62D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250 orang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DD0" w:rsidRPr="00C037CF" w:rsidRDefault="00E62DD0" w:rsidP="00D22D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D22D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KULDP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D0" w:rsidRPr="00C037CF" w:rsidRDefault="00E62DD0" w:rsidP="00D22D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Rekod/Senarai nama peserta</w:t>
            </w:r>
          </w:p>
        </w:tc>
      </w:tr>
    </w:tbl>
    <w:p w:rsidR="00D2272D" w:rsidRPr="00C037CF" w:rsidRDefault="00D2272D" w:rsidP="00ED1266">
      <w:pPr>
        <w:jc w:val="center"/>
        <w:rPr>
          <w:rFonts w:ascii="Arial" w:hAnsi="Arial" w:cs="Arial"/>
          <w:b/>
          <w:lang w:val="ms-MY"/>
        </w:rPr>
      </w:pPr>
    </w:p>
    <w:p w:rsidR="00D2272D" w:rsidRPr="00C037CF" w:rsidRDefault="00D2272D">
      <w:pPr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br w:type="page"/>
      </w:r>
    </w:p>
    <w:p w:rsidR="00ED1266" w:rsidRPr="00C037CF" w:rsidRDefault="00ED1266" w:rsidP="00ED1266">
      <w:pPr>
        <w:jc w:val="center"/>
        <w:rPr>
          <w:rFonts w:ascii="Arial" w:hAnsi="Arial" w:cs="Arial"/>
          <w:b/>
          <w:lang w:val="ms-MY"/>
        </w:rPr>
      </w:pPr>
      <w:r w:rsidRPr="00C037CF">
        <w:rPr>
          <w:rFonts w:ascii="Arial" w:hAnsi="Arial" w:cs="Arial"/>
          <w:b/>
          <w:lang w:val="ms-MY"/>
        </w:rPr>
        <w:lastRenderedPageBreak/>
        <w:t xml:space="preserve">KRITERIA 5: PENGIKTIRAFAN </w:t>
      </w:r>
      <w:proofErr w:type="spellStart"/>
      <w:r w:rsidRPr="00C037CF">
        <w:rPr>
          <w:rFonts w:ascii="Arial" w:hAnsi="Arial" w:cs="Arial"/>
          <w:b/>
          <w:lang w:val="ms-MY"/>
        </w:rPr>
        <w:t>AlUMNI</w:t>
      </w:r>
      <w:proofErr w:type="spellEnd"/>
      <w:r w:rsidR="00E62DD0" w:rsidRPr="00C037CF">
        <w:rPr>
          <w:rFonts w:ascii="Arial" w:hAnsi="Arial" w:cs="Arial"/>
          <w:b/>
          <w:lang w:val="ms-MY"/>
        </w:rPr>
        <w:t xml:space="preserve"> (10 Markah)</w:t>
      </w:r>
    </w:p>
    <w:tbl>
      <w:tblPr>
        <w:tblW w:w="14060" w:type="dxa"/>
        <w:tblInd w:w="93" w:type="dxa"/>
        <w:tblLook w:val="04A0" w:firstRow="1" w:lastRow="0" w:firstColumn="1" w:lastColumn="0" w:noHBand="0" w:noVBand="1"/>
      </w:tblPr>
      <w:tblGrid>
        <w:gridCol w:w="6980"/>
        <w:gridCol w:w="1640"/>
        <w:gridCol w:w="1640"/>
        <w:gridCol w:w="1500"/>
        <w:gridCol w:w="2300"/>
      </w:tblGrid>
      <w:tr w:rsidR="006E70E1" w:rsidRPr="00C037CF" w:rsidTr="006E70E1">
        <w:trPr>
          <w:trHeight w:val="6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E1" w:rsidRPr="00C037CF" w:rsidRDefault="00073955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Konstruk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0E1" w:rsidRPr="00C037CF" w:rsidRDefault="006E70E1" w:rsidP="006E7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Penanda aras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E1" w:rsidRPr="00C037CF" w:rsidRDefault="006E70E1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Input Data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0E1" w:rsidRPr="00C037CF" w:rsidRDefault="006E70E1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color w:val="000000"/>
                <w:lang w:val="ms-MY" w:eastAsia="en-MY"/>
              </w:rPr>
              <w:t>Tindakan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E1" w:rsidRPr="00C037CF" w:rsidRDefault="006E70E1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Dokumen Sokongan</w:t>
            </w:r>
          </w:p>
        </w:tc>
      </w:tr>
      <w:tr w:rsidR="006E70E1" w:rsidRPr="00C037CF" w:rsidTr="006E70E1">
        <w:trPr>
          <w:trHeight w:val="63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E1" w:rsidRPr="00C037CF" w:rsidRDefault="006E70E1" w:rsidP="00874097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5.1 Tahap kepuasan kualiti graduan dari pihak berkepentingan  (Berdasarkan kepada skala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Likert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1-5). (2 markah)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0E1" w:rsidRPr="00C037CF" w:rsidRDefault="006E70E1" w:rsidP="006E7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E1" w:rsidRPr="00C037CF" w:rsidRDefault="006E70E1" w:rsidP="00874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0E1" w:rsidRPr="00C037CF" w:rsidRDefault="006E70E1" w:rsidP="006E7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JPIPK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E1" w:rsidRPr="00C037CF" w:rsidRDefault="006E70E1" w:rsidP="00874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 xml:space="preserve">Borang ISO </w:t>
            </w:r>
          </w:p>
          <w:p w:rsidR="006E70E1" w:rsidRPr="00C037CF" w:rsidRDefault="006E70E1" w:rsidP="00874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PUP 04-02</w:t>
            </w:r>
          </w:p>
        </w:tc>
      </w:tr>
      <w:tr w:rsidR="006E70E1" w:rsidRPr="00C037CF" w:rsidTr="006E70E1">
        <w:trPr>
          <w:trHeight w:val="705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0E1" w:rsidRPr="00C037CF" w:rsidRDefault="006E70E1" w:rsidP="00212CB5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5.2 Jumlah anugerah luaran atau pengiktirafan yang diterima oleh alumni PISMP yang diterima pada tahun yang dinilai (</w:t>
            </w: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>2013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>) (6 markah)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E1" w:rsidRPr="00C037CF" w:rsidRDefault="006E70E1" w:rsidP="006E7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E1" w:rsidRPr="00C037CF" w:rsidRDefault="006E70E1" w:rsidP="00212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0E1" w:rsidRPr="00C037CF" w:rsidRDefault="006E70E1" w:rsidP="006E7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KJ/KU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E1" w:rsidRPr="00C037CF" w:rsidRDefault="006E70E1" w:rsidP="0021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color w:val="000000"/>
                <w:lang w:val="ms-MY" w:eastAsia="en-MY"/>
              </w:rPr>
              <w:t>Sijil/Gambar/Surat</w:t>
            </w:r>
          </w:p>
          <w:p w:rsidR="006E70E1" w:rsidRPr="00C037CF" w:rsidRDefault="006E70E1" w:rsidP="00212C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s-MY" w:eastAsia="en-MY"/>
              </w:rPr>
            </w:pPr>
          </w:p>
        </w:tc>
      </w:tr>
      <w:tr w:rsidR="006E70E1" w:rsidRPr="00C037CF" w:rsidTr="006E70E1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E1" w:rsidRPr="00C037CF" w:rsidRDefault="006E70E1" w:rsidP="00414E06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5.3 Bilangan pelajar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bergraduat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pada tahun dinilai.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0E1" w:rsidRPr="00C037CF" w:rsidRDefault="006E70E1" w:rsidP="006E70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E1" w:rsidRPr="00C037CF" w:rsidRDefault="006E70E1" w:rsidP="00414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E1" w:rsidRPr="00C037CF" w:rsidRDefault="006E70E1" w:rsidP="00414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KUPP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E1" w:rsidRPr="00C037CF" w:rsidRDefault="006E70E1" w:rsidP="00414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Buku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Konvo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>/Senarai nama</w:t>
            </w:r>
          </w:p>
          <w:p w:rsidR="006E70E1" w:rsidRPr="00C037CF" w:rsidRDefault="006E70E1" w:rsidP="00414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  <w:tr w:rsidR="006E70E1" w:rsidRPr="00C037CF" w:rsidTr="006E70E1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E1" w:rsidRPr="00C037CF" w:rsidRDefault="006E70E1" w:rsidP="00414E06">
            <w:pPr>
              <w:spacing w:after="0" w:line="240" w:lineRule="auto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5.4 Bilangan pelajar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bergraduat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dengan </w:t>
            </w:r>
            <w:r w:rsidRPr="00C037CF">
              <w:rPr>
                <w:rFonts w:ascii="Arial" w:eastAsia="Times New Roman" w:hAnsi="Arial" w:cs="Arial"/>
                <w:b/>
                <w:lang w:val="ms-MY" w:eastAsia="en-MY"/>
              </w:rPr>
              <w:t xml:space="preserve">CGPA 3.75 dan ke atas. </w:t>
            </w:r>
            <w:r w:rsidRPr="00C037CF">
              <w:rPr>
                <w:rFonts w:ascii="Arial" w:eastAsia="Times New Roman" w:hAnsi="Arial" w:cs="Arial"/>
                <w:lang w:val="ms-MY" w:eastAsia="en-MY"/>
              </w:rPr>
              <w:t>(2 markah)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0E1" w:rsidRPr="00C037CF" w:rsidRDefault="006E70E1" w:rsidP="006E70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10% </w:t>
            </w:r>
            <w:proofErr w:type="spellStart"/>
            <w:r w:rsidRPr="00C037CF">
              <w:rPr>
                <w:rFonts w:ascii="Arial" w:eastAsia="Times New Roman" w:hAnsi="Arial" w:cs="Arial"/>
                <w:lang w:val="ms-MY" w:eastAsia="en-MY"/>
              </w:rPr>
              <w:t>drp</w:t>
            </w:r>
            <w:proofErr w:type="spellEnd"/>
            <w:r w:rsidRPr="00C037CF">
              <w:rPr>
                <w:rFonts w:ascii="Arial" w:eastAsia="Times New Roman" w:hAnsi="Arial" w:cs="Arial"/>
                <w:lang w:val="ms-MY" w:eastAsia="en-MY"/>
              </w:rPr>
              <w:t xml:space="preserve"> 5.3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E1" w:rsidRPr="00C037CF" w:rsidRDefault="006E70E1" w:rsidP="00414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0E1" w:rsidRPr="00C037CF" w:rsidRDefault="006E70E1" w:rsidP="00414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KUPP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E1" w:rsidRPr="00C037CF" w:rsidRDefault="006E70E1" w:rsidP="00414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  <w:r w:rsidRPr="00C037CF">
              <w:rPr>
                <w:rFonts w:ascii="Arial" w:eastAsia="Times New Roman" w:hAnsi="Arial" w:cs="Arial"/>
                <w:lang w:val="ms-MY" w:eastAsia="en-MY"/>
              </w:rPr>
              <w:t>Rekod Gred Pelajar</w:t>
            </w:r>
          </w:p>
          <w:p w:rsidR="006E70E1" w:rsidRPr="00C037CF" w:rsidRDefault="006E70E1" w:rsidP="00414E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s-MY" w:eastAsia="en-MY"/>
              </w:rPr>
            </w:pPr>
          </w:p>
        </w:tc>
      </w:tr>
    </w:tbl>
    <w:p w:rsidR="00106F79" w:rsidRPr="00C037CF" w:rsidRDefault="00106F79" w:rsidP="00997F3B">
      <w:pPr>
        <w:tabs>
          <w:tab w:val="left" w:pos="3500"/>
        </w:tabs>
        <w:rPr>
          <w:rFonts w:ascii="Arial" w:hAnsi="Arial" w:cs="Arial"/>
          <w:lang w:val="ms-MY"/>
        </w:rPr>
      </w:pPr>
      <w:bookmarkStart w:id="2" w:name="_GoBack"/>
      <w:bookmarkEnd w:id="2"/>
    </w:p>
    <w:sectPr w:rsidR="00106F79" w:rsidRPr="00C037CF" w:rsidSect="003F40AE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79" w:rsidRDefault="00743879" w:rsidP="003F40AE">
      <w:pPr>
        <w:spacing w:after="0" w:line="240" w:lineRule="auto"/>
      </w:pPr>
      <w:r>
        <w:separator/>
      </w:r>
    </w:p>
  </w:endnote>
  <w:endnote w:type="continuationSeparator" w:id="0">
    <w:p w:rsidR="00743879" w:rsidRDefault="00743879" w:rsidP="003F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756164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5EF0" w:rsidRPr="00C037CF" w:rsidRDefault="00AF5EF0" w:rsidP="00C037CF">
        <w:pPr>
          <w:pStyle w:val="Footer"/>
          <w:jc w:val="right"/>
          <w:rPr>
            <w:rFonts w:ascii="Arial" w:hAnsi="Arial" w:cs="Arial"/>
          </w:rPr>
        </w:pPr>
        <w:r w:rsidRPr="00C037CF">
          <w:rPr>
            <w:rFonts w:ascii="Arial" w:hAnsi="Arial" w:cs="Arial"/>
          </w:rPr>
          <w:fldChar w:fldCharType="begin"/>
        </w:r>
        <w:r w:rsidRPr="00C037CF">
          <w:rPr>
            <w:rFonts w:ascii="Arial" w:hAnsi="Arial" w:cs="Arial"/>
          </w:rPr>
          <w:instrText xml:space="preserve"> PAGE   \* MERGEFORMAT </w:instrText>
        </w:r>
        <w:r w:rsidRPr="00C037CF">
          <w:rPr>
            <w:rFonts w:ascii="Arial" w:hAnsi="Arial" w:cs="Arial"/>
          </w:rPr>
          <w:fldChar w:fldCharType="separate"/>
        </w:r>
        <w:r w:rsidR="00B67683">
          <w:rPr>
            <w:rFonts w:ascii="Arial" w:hAnsi="Arial" w:cs="Arial"/>
            <w:noProof/>
          </w:rPr>
          <w:t>1</w:t>
        </w:r>
        <w:r w:rsidRPr="00C037CF">
          <w:rPr>
            <w:rFonts w:ascii="Arial" w:hAnsi="Arial" w:cs="Arial"/>
            <w:noProof/>
          </w:rPr>
          <w:fldChar w:fldCharType="end"/>
        </w:r>
      </w:p>
    </w:sdtContent>
  </w:sdt>
  <w:p w:rsidR="00AF5EF0" w:rsidRPr="00C037CF" w:rsidRDefault="00AF5EF0" w:rsidP="00C037CF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79" w:rsidRDefault="00743879" w:rsidP="003F40AE">
      <w:pPr>
        <w:spacing w:after="0" w:line="240" w:lineRule="auto"/>
      </w:pPr>
      <w:r>
        <w:separator/>
      </w:r>
    </w:p>
  </w:footnote>
  <w:footnote w:type="continuationSeparator" w:id="0">
    <w:p w:rsidR="00743879" w:rsidRDefault="00743879" w:rsidP="003F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F0" w:rsidRPr="00C037CF" w:rsidRDefault="00AF5EF0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</w:rPr>
      <w:t>Dokumen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Sokongan</w:t>
    </w:r>
    <w:proofErr w:type="spellEnd"/>
    <w:r>
      <w:rPr>
        <w:rFonts w:ascii="Arial" w:hAnsi="Arial" w:cs="Arial"/>
      </w:rPr>
      <w:t>/</w:t>
    </w:r>
    <w:proofErr w:type="spellStart"/>
    <w:r>
      <w:rPr>
        <w:rFonts w:ascii="Arial" w:hAnsi="Arial" w:cs="Arial"/>
      </w:rPr>
      <w:t>Bukti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untuk</w:t>
    </w:r>
    <w:proofErr w:type="spellEnd"/>
    <w:r>
      <w:rPr>
        <w:rFonts w:ascii="Arial" w:hAnsi="Arial" w:cs="Arial"/>
      </w:rPr>
      <w:t xml:space="preserve"> Data </w:t>
    </w:r>
    <w:proofErr w:type="spellStart"/>
    <w:r w:rsidRPr="00C037CF">
      <w:rPr>
        <w:rFonts w:ascii="Arial" w:hAnsi="Arial" w:cs="Arial"/>
      </w:rPr>
      <w:t>Penarafan</w:t>
    </w:r>
    <w:proofErr w:type="spellEnd"/>
    <w:r w:rsidRPr="00C037CF">
      <w:rPr>
        <w:rFonts w:ascii="Arial" w:hAnsi="Arial" w:cs="Arial"/>
      </w:rPr>
      <w:t xml:space="preserve"> IPG </w:t>
    </w:r>
    <w:proofErr w:type="spellStart"/>
    <w:r w:rsidRPr="00C037CF">
      <w:rPr>
        <w:rFonts w:ascii="Arial" w:hAnsi="Arial" w:cs="Arial"/>
      </w:rPr>
      <w:t>Kampus</w:t>
    </w:r>
    <w:proofErr w:type="spellEnd"/>
    <w:r w:rsidRPr="00C037CF">
      <w:rPr>
        <w:rFonts w:ascii="Arial" w:hAnsi="Arial" w:cs="Arial"/>
      </w:rPr>
      <w:t xml:space="preserve"> Keningau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679"/>
    <w:multiLevelType w:val="hybridMultilevel"/>
    <w:tmpl w:val="E49CC44A"/>
    <w:lvl w:ilvl="0" w:tplc="65F290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44B9F"/>
    <w:multiLevelType w:val="hybridMultilevel"/>
    <w:tmpl w:val="A57E4202"/>
    <w:lvl w:ilvl="0" w:tplc="B992B8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2F9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1CD58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897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826D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D40C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A871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9602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BCF92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AD3E54"/>
    <w:multiLevelType w:val="hybridMultilevel"/>
    <w:tmpl w:val="DCB219E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9E0F6C"/>
    <w:multiLevelType w:val="hybridMultilevel"/>
    <w:tmpl w:val="AF42102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E015FC"/>
    <w:multiLevelType w:val="hybridMultilevel"/>
    <w:tmpl w:val="6EB69668"/>
    <w:lvl w:ilvl="0" w:tplc="EA729AE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F3E4A"/>
    <w:multiLevelType w:val="hybridMultilevel"/>
    <w:tmpl w:val="D61A4878"/>
    <w:lvl w:ilvl="0" w:tplc="8918D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AEE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0E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06E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4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28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61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2D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4D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74108C"/>
    <w:multiLevelType w:val="hybridMultilevel"/>
    <w:tmpl w:val="92C05EE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315D4B"/>
    <w:multiLevelType w:val="hybridMultilevel"/>
    <w:tmpl w:val="4A3EA9CC"/>
    <w:lvl w:ilvl="0" w:tplc="6896B0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1367913"/>
    <w:multiLevelType w:val="hybridMultilevel"/>
    <w:tmpl w:val="D708DC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C1E6D"/>
    <w:multiLevelType w:val="hybridMultilevel"/>
    <w:tmpl w:val="D708DC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D21E4"/>
    <w:multiLevelType w:val="hybridMultilevel"/>
    <w:tmpl w:val="DCB219E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BB1675"/>
    <w:multiLevelType w:val="hybridMultilevel"/>
    <w:tmpl w:val="27A4256C"/>
    <w:lvl w:ilvl="0" w:tplc="F7FC33EA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0208C5"/>
    <w:multiLevelType w:val="hybridMultilevel"/>
    <w:tmpl w:val="2698D9EA"/>
    <w:lvl w:ilvl="0" w:tplc="7EF05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5ACB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08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2A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26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21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E6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81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00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0CB6B6E"/>
    <w:multiLevelType w:val="hybridMultilevel"/>
    <w:tmpl w:val="6EB69668"/>
    <w:lvl w:ilvl="0" w:tplc="EA729AE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E04947"/>
    <w:multiLevelType w:val="hybridMultilevel"/>
    <w:tmpl w:val="E3DC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AE"/>
    <w:rsid w:val="00060908"/>
    <w:rsid w:val="00073955"/>
    <w:rsid w:val="00076755"/>
    <w:rsid w:val="00085E96"/>
    <w:rsid w:val="00094D0B"/>
    <w:rsid w:val="000A399F"/>
    <w:rsid w:val="000B4AB1"/>
    <w:rsid w:val="00106F79"/>
    <w:rsid w:val="0012183F"/>
    <w:rsid w:val="00136B7C"/>
    <w:rsid w:val="0014175F"/>
    <w:rsid w:val="0016065D"/>
    <w:rsid w:val="00175C5D"/>
    <w:rsid w:val="001A23EC"/>
    <w:rsid w:val="001B4796"/>
    <w:rsid w:val="001C3F68"/>
    <w:rsid w:val="001D4447"/>
    <w:rsid w:val="001E35D3"/>
    <w:rsid w:val="001F3AAB"/>
    <w:rsid w:val="00212CB5"/>
    <w:rsid w:val="002248E8"/>
    <w:rsid w:val="002571FC"/>
    <w:rsid w:val="00257448"/>
    <w:rsid w:val="002661FE"/>
    <w:rsid w:val="002A53AD"/>
    <w:rsid w:val="002C05CF"/>
    <w:rsid w:val="002E7D74"/>
    <w:rsid w:val="002F740E"/>
    <w:rsid w:val="003136FD"/>
    <w:rsid w:val="00335DED"/>
    <w:rsid w:val="00340DE2"/>
    <w:rsid w:val="00382328"/>
    <w:rsid w:val="003A1950"/>
    <w:rsid w:val="003C3519"/>
    <w:rsid w:val="003C73C3"/>
    <w:rsid w:val="003E4A53"/>
    <w:rsid w:val="003F40AE"/>
    <w:rsid w:val="00414E06"/>
    <w:rsid w:val="00417872"/>
    <w:rsid w:val="00464B66"/>
    <w:rsid w:val="00480BBC"/>
    <w:rsid w:val="0049122F"/>
    <w:rsid w:val="004A7E2B"/>
    <w:rsid w:val="00500D72"/>
    <w:rsid w:val="00506267"/>
    <w:rsid w:val="00515130"/>
    <w:rsid w:val="0053140E"/>
    <w:rsid w:val="00553C8E"/>
    <w:rsid w:val="005631D7"/>
    <w:rsid w:val="005C376E"/>
    <w:rsid w:val="005C512D"/>
    <w:rsid w:val="005D643C"/>
    <w:rsid w:val="005D6D2C"/>
    <w:rsid w:val="00624892"/>
    <w:rsid w:val="0064381A"/>
    <w:rsid w:val="00666772"/>
    <w:rsid w:val="006B3E22"/>
    <w:rsid w:val="006E70E1"/>
    <w:rsid w:val="00702211"/>
    <w:rsid w:val="007140AA"/>
    <w:rsid w:val="0073743F"/>
    <w:rsid w:val="00740417"/>
    <w:rsid w:val="00743879"/>
    <w:rsid w:val="00770F3B"/>
    <w:rsid w:val="00777496"/>
    <w:rsid w:val="007B3706"/>
    <w:rsid w:val="007B6A2F"/>
    <w:rsid w:val="007E4016"/>
    <w:rsid w:val="007F5DF3"/>
    <w:rsid w:val="00802EEF"/>
    <w:rsid w:val="008520FD"/>
    <w:rsid w:val="00874097"/>
    <w:rsid w:val="008750D7"/>
    <w:rsid w:val="008800DA"/>
    <w:rsid w:val="0088139B"/>
    <w:rsid w:val="00892942"/>
    <w:rsid w:val="008B3F6B"/>
    <w:rsid w:val="00907F3E"/>
    <w:rsid w:val="00914CF5"/>
    <w:rsid w:val="009233B6"/>
    <w:rsid w:val="009312DE"/>
    <w:rsid w:val="00941098"/>
    <w:rsid w:val="009610F2"/>
    <w:rsid w:val="00997F3B"/>
    <w:rsid w:val="009E6ACE"/>
    <w:rsid w:val="00A21127"/>
    <w:rsid w:val="00A2475D"/>
    <w:rsid w:val="00A52CC6"/>
    <w:rsid w:val="00A643BC"/>
    <w:rsid w:val="00A75CFE"/>
    <w:rsid w:val="00A76733"/>
    <w:rsid w:val="00A84FE5"/>
    <w:rsid w:val="00AF5EF0"/>
    <w:rsid w:val="00B063A6"/>
    <w:rsid w:val="00B1183C"/>
    <w:rsid w:val="00B40E25"/>
    <w:rsid w:val="00B43CFE"/>
    <w:rsid w:val="00B4585B"/>
    <w:rsid w:val="00B5186A"/>
    <w:rsid w:val="00B5402F"/>
    <w:rsid w:val="00B54E78"/>
    <w:rsid w:val="00B6722B"/>
    <w:rsid w:val="00B67683"/>
    <w:rsid w:val="00B74B81"/>
    <w:rsid w:val="00BD1C65"/>
    <w:rsid w:val="00BE040E"/>
    <w:rsid w:val="00BE0794"/>
    <w:rsid w:val="00C037CF"/>
    <w:rsid w:val="00C05C0F"/>
    <w:rsid w:val="00C470FB"/>
    <w:rsid w:val="00C8031A"/>
    <w:rsid w:val="00CA07C9"/>
    <w:rsid w:val="00CA4F2F"/>
    <w:rsid w:val="00CA512B"/>
    <w:rsid w:val="00CD6AC8"/>
    <w:rsid w:val="00D0528F"/>
    <w:rsid w:val="00D2272D"/>
    <w:rsid w:val="00D22D90"/>
    <w:rsid w:val="00D35073"/>
    <w:rsid w:val="00D6235C"/>
    <w:rsid w:val="00D86C59"/>
    <w:rsid w:val="00DA57B8"/>
    <w:rsid w:val="00DC15D0"/>
    <w:rsid w:val="00DC3317"/>
    <w:rsid w:val="00DD3F20"/>
    <w:rsid w:val="00DD48D1"/>
    <w:rsid w:val="00E45BF7"/>
    <w:rsid w:val="00E62DD0"/>
    <w:rsid w:val="00EB5C2A"/>
    <w:rsid w:val="00ED1266"/>
    <w:rsid w:val="00EE388A"/>
    <w:rsid w:val="00EF045D"/>
    <w:rsid w:val="00EF5A32"/>
    <w:rsid w:val="00F04B32"/>
    <w:rsid w:val="00F1516C"/>
    <w:rsid w:val="00F26905"/>
    <w:rsid w:val="00F757DA"/>
    <w:rsid w:val="00F77219"/>
    <w:rsid w:val="00F81D6F"/>
    <w:rsid w:val="00FA4FF9"/>
    <w:rsid w:val="00FC76E9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0AE"/>
  </w:style>
  <w:style w:type="paragraph" w:styleId="Footer">
    <w:name w:val="footer"/>
    <w:basedOn w:val="Normal"/>
    <w:link w:val="FooterChar"/>
    <w:uiPriority w:val="99"/>
    <w:unhideWhenUsed/>
    <w:rsid w:val="003F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0AE"/>
  </w:style>
  <w:style w:type="paragraph" w:styleId="ListParagraph">
    <w:name w:val="List Paragraph"/>
    <w:basedOn w:val="Normal"/>
    <w:uiPriority w:val="34"/>
    <w:qFormat/>
    <w:rsid w:val="007140AA"/>
    <w:pPr>
      <w:ind w:left="720"/>
      <w:contextualSpacing/>
    </w:pPr>
  </w:style>
  <w:style w:type="table" w:styleId="TableGrid">
    <w:name w:val="Table Grid"/>
    <w:basedOn w:val="TableNormal"/>
    <w:uiPriority w:val="59"/>
    <w:rsid w:val="0087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0AE"/>
  </w:style>
  <w:style w:type="paragraph" w:styleId="Footer">
    <w:name w:val="footer"/>
    <w:basedOn w:val="Normal"/>
    <w:link w:val="FooterChar"/>
    <w:uiPriority w:val="99"/>
    <w:unhideWhenUsed/>
    <w:rsid w:val="003F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0AE"/>
  </w:style>
  <w:style w:type="paragraph" w:styleId="ListParagraph">
    <w:name w:val="List Paragraph"/>
    <w:basedOn w:val="Normal"/>
    <w:uiPriority w:val="34"/>
    <w:qFormat/>
    <w:rsid w:val="007140AA"/>
    <w:pPr>
      <w:ind w:left="720"/>
      <w:contextualSpacing/>
    </w:pPr>
  </w:style>
  <w:style w:type="table" w:styleId="TableGrid">
    <w:name w:val="Table Grid"/>
    <w:basedOn w:val="TableNormal"/>
    <w:uiPriority w:val="59"/>
    <w:rsid w:val="0087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9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2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25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ABB2-A40A-4A0F-B873-F1CE74FC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15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Lee</dc:creator>
  <cp:lastModifiedBy>Anonymous User</cp:lastModifiedBy>
  <cp:revision>33</cp:revision>
  <cp:lastPrinted>2014-04-17T05:47:00Z</cp:lastPrinted>
  <dcterms:created xsi:type="dcterms:W3CDTF">2014-04-07T07:31:00Z</dcterms:created>
  <dcterms:modified xsi:type="dcterms:W3CDTF">2014-07-03T04:21:00Z</dcterms:modified>
</cp:coreProperties>
</file>